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C4C0" w14:textId="4DEB075A" w:rsidR="00E0748A" w:rsidRDefault="0096041A" w:rsidP="00B7204C">
      <w:pPr>
        <w:ind w:right="43"/>
        <w:jc w:val="center"/>
        <w:rPr>
          <w:rFonts w:ascii="Times New Roman" w:hAnsi="Times New Roman" w:cs="Times New Roman"/>
          <w:b/>
          <w:bCs/>
          <w:spacing w:val="-1"/>
          <w:sz w:val="32"/>
        </w:rPr>
      </w:pPr>
      <w:r w:rsidRPr="00D22FAC">
        <w:rPr>
          <w:rFonts w:ascii="Times New Roman" w:hAnsi="Times New Roman" w:cs="Times New Roman"/>
          <w:b/>
          <w:bCs/>
          <w:noProof/>
          <w:sz w:val="28"/>
          <w:szCs w:val="28"/>
        </w:rPr>
        <w:drawing>
          <wp:inline distT="0" distB="0" distL="0" distR="0" wp14:anchorId="4C85E7E7" wp14:editId="0515DB26">
            <wp:extent cx="1610719" cy="1412032"/>
            <wp:effectExtent l="0" t="0" r="8890" b="0"/>
            <wp:docPr id="972741953" name="Picture 2" descr="A red and blue shield with a cross and a white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741953" name="Picture 2" descr="A red and blue shield with a cross and a white cros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9874" cy="1446357"/>
                    </a:xfrm>
                    <a:prstGeom prst="rect">
                      <a:avLst/>
                    </a:prstGeom>
                    <a:noFill/>
                    <a:ln>
                      <a:noFill/>
                    </a:ln>
                  </pic:spPr>
                </pic:pic>
              </a:graphicData>
            </a:graphic>
          </wp:inline>
        </w:drawing>
      </w:r>
    </w:p>
    <w:p w14:paraId="6CE92A11" w14:textId="77777777" w:rsidR="00542464" w:rsidRPr="00213F44" w:rsidRDefault="00542464" w:rsidP="00542464">
      <w:pPr>
        <w:ind w:right="43"/>
        <w:jc w:val="center"/>
        <w:rPr>
          <w:rFonts w:ascii="Times New Roman" w:hAnsi="Times New Roman" w:cs="Times New Roman"/>
          <w:b/>
          <w:bCs/>
          <w:sz w:val="28"/>
          <w:szCs w:val="28"/>
        </w:rPr>
      </w:pPr>
      <w:r w:rsidRPr="00213F44">
        <w:rPr>
          <w:rFonts w:ascii="Times New Roman" w:hAnsi="Times New Roman" w:cs="Times New Roman"/>
          <w:b/>
          <w:bCs/>
          <w:sz w:val="28"/>
          <w:szCs w:val="28"/>
        </w:rPr>
        <w:t>Strategic Pastoral Plan</w:t>
      </w:r>
    </w:p>
    <w:p w14:paraId="47FFC217" w14:textId="77777777" w:rsidR="00542464" w:rsidRPr="00213F44" w:rsidRDefault="00542464" w:rsidP="00542464">
      <w:pPr>
        <w:ind w:right="43"/>
        <w:jc w:val="center"/>
        <w:rPr>
          <w:rFonts w:ascii="Times New Roman" w:hAnsi="Times New Roman" w:cs="Times New Roman"/>
          <w:b/>
          <w:bCs/>
          <w:sz w:val="28"/>
          <w:szCs w:val="28"/>
        </w:rPr>
      </w:pPr>
      <w:r w:rsidRPr="00213F44">
        <w:rPr>
          <w:rFonts w:ascii="Times New Roman" w:hAnsi="Times New Roman" w:cs="Times New Roman"/>
          <w:b/>
          <w:bCs/>
          <w:sz w:val="28"/>
          <w:szCs w:val="28"/>
        </w:rPr>
        <w:t>Living the Anointed Life</w:t>
      </w:r>
    </w:p>
    <w:p w14:paraId="39C5C632" w14:textId="77777777" w:rsidR="00542464" w:rsidRPr="00213F44" w:rsidRDefault="00542464" w:rsidP="00542464">
      <w:pPr>
        <w:ind w:right="43"/>
        <w:jc w:val="center"/>
        <w:rPr>
          <w:rFonts w:ascii="Times New Roman" w:eastAsia="Century Schoolbook" w:hAnsi="Times New Roman" w:cs="Times New Roman"/>
          <w:b/>
          <w:bCs/>
          <w:sz w:val="28"/>
          <w:szCs w:val="28"/>
        </w:rPr>
      </w:pPr>
      <w:r w:rsidRPr="00213F44">
        <w:rPr>
          <w:rFonts w:ascii="Times New Roman" w:hAnsi="Times New Roman" w:cs="Times New Roman"/>
          <w:b/>
          <w:bCs/>
          <w:sz w:val="28"/>
          <w:szCs w:val="28"/>
        </w:rPr>
        <w:t>2025-2027</w:t>
      </w:r>
    </w:p>
    <w:p w14:paraId="495159F3" w14:textId="77777777" w:rsidR="00D06345" w:rsidRPr="004D08B1" w:rsidRDefault="00D06345" w:rsidP="00CB4CB2">
      <w:pPr>
        <w:jc w:val="center"/>
        <w:rPr>
          <w:rFonts w:ascii="Times New Roman" w:hAnsi="Times New Roman" w:cs="Times New Roman"/>
          <w:b/>
          <w:bCs/>
          <w:color w:val="000000" w:themeColor="text1"/>
          <w:sz w:val="28"/>
          <w:szCs w:val="28"/>
        </w:rPr>
      </w:pPr>
    </w:p>
    <w:p w14:paraId="77865FBB" w14:textId="057DE1F0" w:rsidR="008A170A" w:rsidRPr="004D08B1" w:rsidRDefault="008A170A" w:rsidP="004D08B1">
      <w:pPr>
        <w:jc w:val="center"/>
        <w:rPr>
          <w:rFonts w:ascii="Times New Roman" w:hAnsi="Times New Roman" w:cs="Times New Roman"/>
          <w:color w:val="000000" w:themeColor="text1"/>
          <w:sz w:val="28"/>
          <w:szCs w:val="28"/>
        </w:rPr>
      </w:pPr>
      <w:r w:rsidRPr="004D08B1">
        <w:rPr>
          <w:rFonts w:ascii="Times New Roman" w:hAnsi="Times New Roman" w:cs="Times New Roman"/>
          <w:b/>
          <w:bCs/>
          <w:color w:val="000000" w:themeColor="text1"/>
          <w:sz w:val="28"/>
          <w:szCs w:val="28"/>
        </w:rPr>
        <w:t>Our Vision</w:t>
      </w:r>
    </w:p>
    <w:p w14:paraId="7913702E" w14:textId="3D394D65" w:rsidR="008A170A" w:rsidRPr="00B41467" w:rsidRDefault="008A170A" w:rsidP="004D08B1">
      <w:pPr>
        <w:jc w:val="center"/>
        <w:rPr>
          <w:rFonts w:ascii="Times New Roman" w:hAnsi="Times New Roman" w:cs="Times New Roman"/>
          <w:color w:val="000000" w:themeColor="text1"/>
          <w:sz w:val="24"/>
          <w:szCs w:val="24"/>
        </w:rPr>
      </w:pPr>
      <w:r w:rsidRPr="00B41467">
        <w:rPr>
          <w:rFonts w:ascii="Times New Roman" w:hAnsi="Times New Roman" w:cs="Times New Roman"/>
          <w:color w:val="000000" w:themeColor="text1"/>
          <w:sz w:val="24"/>
          <w:szCs w:val="24"/>
        </w:rPr>
        <w:t>To live</w:t>
      </w:r>
      <w:r w:rsidR="00E1179C" w:rsidRPr="00B41467">
        <w:rPr>
          <w:rFonts w:ascii="Times New Roman" w:hAnsi="Times New Roman" w:cs="Times New Roman"/>
          <w:color w:val="000000" w:themeColor="text1"/>
          <w:sz w:val="24"/>
          <w:szCs w:val="24"/>
        </w:rPr>
        <w:t xml:space="preserve"> </w:t>
      </w:r>
      <w:r w:rsidRPr="00B41467">
        <w:rPr>
          <w:rFonts w:ascii="Times New Roman" w:hAnsi="Times New Roman" w:cs="Times New Roman"/>
          <w:color w:val="000000" w:themeColor="text1"/>
          <w:sz w:val="24"/>
          <w:szCs w:val="24"/>
        </w:rPr>
        <w:t>a Christ-centered fellowship of love, on fire with the love of God and neighbor</w:t>
      </w:r>
      <w:r w:rsidR="0092070E">
        <w:rPr>
          <w:rFonts w:ascii="Times New Roman" w:hAnsi="Times New Roman" w:cs="Times New Roman"/>
          <w:color w:val="000000" w:themeColor="text1"/>
          <w:sz w:val="24"/>
          <w:szCs w:val="24"/>
        </w:rPr>
        <w:t xml:space="preserve">, </w:t>
      </w:r>
      <w:r w:rsidR="0096041A">
        <w:rPr>
          <w:rFonts w:ascii="Times New Roman" w:hAnsi="Times New Roman" w:cs="Times New Roman"/>
          <w:color w:val="000000" w:themeColor="text1"/>
          <w:sz w:val="24"/>
          <w:szCs w:val="24"/>
        </w:rPr>
        <w:t xml:space="preserve">to </w:t>
      </w:r>
      <w:r w:rsidRPr="00B41467">
        <w:rPr>
          <w:rFonts w:ascii="Times New Roman" w:hAnsi="Times New Roman" w:cs="Times New Roman"/>
          <w:color w:val="000000" w:themeColor="text1"/>
          <w:sz w:val="24"/>
          <w:szCs w:val="24"/>
        </w:rPr>
        <w:t>see individuals, families,</w:t>
      </w:r>
      <w:r w:rsidR="00F53CBA" w:rsidRPr="00B41467">
        <w:rPr>
          <w:rFonts w:ascii="Times New Roman" w:hAnsi="Times New Roman" w:cs="Times New Roman"/>
          <w:color w:val="000000" w:themeColor="text1"/>
          <w:sz w:val="24"/>
          <w:szCs w:val="24"/>
        </w:rPr>
        <w:t xml:space="preserve"> </w:t>
      </w:r>
      <w:r w:rsidRPr="00B41467">
        <w:rPr>
          <w:rFonts w:ascii="Times New Roman" w:hAnsi="Times New Roman" w:cs="Times New Roman"/>
          <w:color w:val="000000" w:themeColor="text1"/>
          <w:sz w:val="24"/>
          <w:szCs w:val="24"/>
        </w:rPr>
        <w:t>parishes</w:t>
      </w:r>
      <w:r w:rsidR="0092070E">
        <w:rPr>
          <w:rFonts w:ascii="Times New Roman" w:hAnsi="Times New Roman" w:cs="Times New Roman"/>
          <w:color w:val="000000" w:themeColor="text1"/>
          <w:sz w:val="24"/>
          <w:szCs w:val="24"/>
        </w:rPr>
        <w:t xml:space="preserve">, and our schools </w:t>
      </w:r>
      <w:r w:rsidRPr="00B41467">
        <w:rPr>
          <w:rFonts w:ascii="Times New Roman" w:hAnsi="Times New Roman" w:cs="Times New Roman"/>
          <w:color w:val="000000" w:themeColor="text1"/>
          <w:sz w:val="24"/>
          <w:szCs w:val="24"/>
        </w:rPr>
        <w:t>working together to build up the Kingdom of God in West Tennessee.</w:t>
      </w:r>
    </w:p>
    <w:p w14:paraId="2D21D1E4" w14:textId="77777777" w:rsidR="00D06345" w:rsidRDefault="00D06345" w:rsidP="004D08B1">
      <w:pPr>
        <w:jc w:val="center"/>
        <w:rPr>
          <w:rFonts w:ascii="Times New Roman" w:hAnsi="Times New Roman" w:cs="Times New Roman"/>
          <w:b/>
          <w:bCs/>
          <w:color w:val="000000" w:themeColor="text1"/>
          <w:sz w:val="24"/>
          <w:szCs w:val="24"/>
        </w:rPr>
      </w:pPr>
    </w:p>
    <w:p w14:paraId="70871003" w14:textId="43158F28" w:rsidR="008A170A" w:rsidRPr="004D08B1" w:rsidRDefault="00F54463" w:rsidP="004D08B1">
      <w:pPr>
        <w:jc w:val="center"/>
        <w:rPr>
          <w:rFonts w:ascii="Times New Roman" w:hAnsi="Times New Roman" w:cs="Times New Roman"/>
          <w:color w:val="000000" w:themeColor="text1"/>
          <w:sz w:val="28"/>
          <w:szCs w:val="28"/>
        </w:rPr>
      </w:pPr>
      <w:r w:rsidRPr="004D08B1">
        <w:rPr>
          <w:rFonts w:ascii="Times New Roman" w:hAnsi="Times New Roman" w:cs="Times New Roman"/>
          <w:b/>
          <w:bCs/>
          <w:color w:val="000000" w:themeColor="text1"/>
          <w:sz w:val="28"/>
          <w:szCs w:val="28"/>
        </w:rPr>
        <w:t xml:space="preserve">Our </w:t>
      </w:r>
      <w:r w:rsidR="008A170A" w:rsidRPr="004D08B1">
        <w:rPr>
          <w:rFonts w:ascii="Times New Roman" w:hAnsi="Times New Roman" w:cs="Times New Roman"/>
          <w:b/>
          <w:bCs/>
          <w:color w:val="000000" w:themeColor="text1"/>
          <w:sz w:val="28"/>
          <w:szCs w:val="28"/>
        </w:rPr>
        <w:t>Mission</w:t>
      </w:r>
    </w:p>
    <w:p w14:paraId="42790308" w14:textId="203EF9EB" w:rsidR="00144AA9" w:rsidRPr="00B41467" w:rsidRDefault="00144AA9" w:rsidP="004D08B1">
      <w:pPr>
        <w:pStyle w:val="paragraph"/>
        <w:spacing w:before="0" w:beforeAutospacing="0" w:after="0" w:afterAutospacing="0"/>
        <w:jc w:val="center"/>
        <w:textAlignment w:val="baseline"/>
      </w:pPr>
      <w:r w:rsidRPr="00B41467">
        <w:rPr>
          <w:rStyle w:val="normaltextrun"/>
          <w:i/>
          <w:iCs/>
        </w:rPr>
        <w:t>Living the anointed life</w:t>
      </w:r>
      <w:r w:rsidRPr="00B41467">
        <w:rPr>
          <w:rStyle w:val="normaltextrun"/>
        </w:rPr>
        <w:t xml:space="preserve"> </w:t>
      </w:r>
      <w:r w:rsidR="0092070E">
        <w:rPr>
          <w:rStyle w:val="normaltextrun"/>
        </w:rPr>
        <w:t xml:space="preserve">in </w:t>
      </w:r>
      <w:r w:rsidRPr="00B41467">
        <w:rPr>
          <w:rStyle w:val="normaltextrun"/>
        </w:rPr>
        <w:t>Word and Sacrament.</w:t>
      </w:r>
    </w:p>
    <w:p w14:paraId="5533CC2F" w14:textId="77777777" w:rsidR="000C02B7" w:rsidRPr="00B41467" w:rsidRDefault="000C02B7" w:rsidP="00CB4CB2">
      <w:pPr>
        <w:jc w:val="center"/>
        <w:rPr>
          <w:rFonts w:ascii="Times New Roman" w:hAnsi="Times New Roman" w:cs="Times New Roman"/>
          <w:b/>
          <w:bCs/>
          <w:color w:val="000000" w:themeColor="text1"/>
          <w:sz w:val="24"/>
          <w:szCs w:val="24"/>
        </w:rPr>
      </w:pPr>
    </w:p>
    <w:p w14:paraId="0DDC3343" w14:textId="34DE6860" w:rsidR="00144AA9" w:rsidRPr="004D08B1" w:rsidRDefault="00144AA9" w:rsidP="00CB4CB2">
      <w:pPr>
        <w:jc w:val="center"/>
        <w:rPr>
          <w:rFonts w:ascii="Times New Roman" w:hAnsi="Times New Roman" w:cs="Times New Roman"/>
          <w:b/>
          <w:bCs/>
          <w:color w:val="000000" w:themeColor="text1"/>
          <w:sz w:val="28"/>
          <w:szCs w:val="28"/>
        </w:rPr>
      </w:pPr>
      <w:r w:rsidRPr="004D08B1">
        <w:rPr>
          <w:rFonts w:ascii="Times New Roman" w:hAnsi="Times New Roman" w:cs="Times New Roman"/>
          <w:b/>
          <w:bCs/>
          <w:color w:val="000000" w:themeColor="text1"/>
          <w:sz w:val="28"/>
          <w:szCs w:val="28"/>
        </w:rPr>
        <w:t>Our Priorities</w:t>
      </w:r>
    </w:p>
    <w:p w14:paraId="32C8A58D" w14:textId="77777777" w:rsidR="003C0C7F" w:rsidRDefault="003C0C7F" w:rsidP="003C0C7F">
      <w:pPr>
        <w:rPr>
          <w:rFonts w:ascii="Times New Roman" w:hAnsi="Times New Roman" w:cs="Times New Roman"/>
          <w:sz w:val="24"/>
          <w:szCs w:val="24"/>
        </w:rPr>
      </w:pPr>
      <w:r w:rsidRPr="003C0C7F">
        <w:rPr>
          <w:rFonts w:ascii="Times New Roman" w:hAnsi="Times New Roman" w:cs="Times New Roman"/>
          <w:b/>
          <w:bCs/>
          <w:sz w:val="24"/>
          <w:szCs w:val="24"/>
          <w:u w:val="single"/>
        </w:rPr>
        <w:t>Eucharistic Life</w:t>
      </w:r>
      <w:r w:rsidRPr="003C0C7F">
        <w:rPr>
          <w:rFonts w:ascii="Times New Roman" w:hAnsi="Times New Roman" w:cs="Times New Roman"/>
          <w:b/>
          <w:bCs/>
          <w:sz w:val="24"/>
          <w:szCs w:val="24"/>
        </w:rPr>
        <w:t xml:space="preserve">: </w:t>
      </w:r>
      <w:r w:rsidRPr="003C0C7F">
        <w:rPr>
          <w:rFonts w:ascii="Times New Roman" w:hAnsi="Times New Roman" w:cs="Times New Roman"/>
          <w:sz w:val="24"/>
          <w:szCs w:val="24"/>
        </w:rPr>
        <w:t>A life of prayer, worship and thanksgiving, celebrating the Sacraments of Christ with reverence and fervor, born of the Holy Spirit’s presence among us.</w:t>
      </w:r>
    </w:p>
    <w:p w14:paraId="1EDB8651" w14:textId="77777777" w:rsidR="003C0C7F" w:rsidRPr="003C0C7F" w:rsidRDefault="003C0C7F" w:rsidP="003C0C7F">
      <w:pPr>
        <w:rPr>
          <w:rFonts w:ascii="Times New Roman" w:hAnsi="Times New Roman" w:cs="Times New Roman"/>
          <w:b/>
          <w:bCs/>
          <w:sz w:val="24"/>
          <w:szCs w:val="24"/>
        </w:rPr>
      </w:pPr>
    </w:p>
    <w:p w14:paraId="193D7D59" w14:textId="77777777" w:rsidR="003C0C7F" w:rsidRDefault="003C0C7F" w:rsidP="003C0C7F">
      <w:pPr>
        <w:pStyle w:val="ListParagraph"/>
        <w:numPr>
          <w:ilvl w:val="0"/>
          <w:numId w:val="26"/>
        </w:numPr>
        <w:tabs>
          <w:tab w:val="left" w:pos="2832"/>
        </w:tabs>
        <w:rPr>
          <w:rFonts w:ascii="Times New Roman" w:hAnsi="Times New Roman" w:cs="Times New Roman"/>
          <w:sz w:val="24"/>
          <w:szCs w:val="24"/>
        </w:rPr>
      </w:pPr>
      <w:r w:rsidRPr="009D22AB">
        <w:rPr>
          <w:rFonts w:ascii="Times New Roman" w:hAnsi="Times New Roman" w:cs="Times New Roman"/>
          <w:b/>
          <w:bCs/>
          <w:sz w:val="24"/>
          <w:szCs w:val="24"/>
        </w:rPr>
        <w:t>Year 1:</w:t>
      </w:r>
      <w:r w:rsidRPr="009D22AB">
        <w:rPr>
          <w:rFonts w:ascii="Times New Roman" w:hAnsi="Times New Roman" w:cs="Times New Roman"/>
          <w:sz w:val="24"/>
          <w:szCs w:val="24"/>
        </w:rPr>
        <w:t xml:space="preserve"> Increase communal opportunities to pray our Catholic devotionals, especially Adoration before the Blessed Sacrament, the Holy Rosary, and the Stations of the Cross.</w:t>
      </w:r>
    </w:p>
    <w:p w14:paraId="66FE7FD8" w14:textId="77777777" w:rsidR="003C0C7F" w:rsidRPr="009D22AB" w:rsidRDefault="003C0C7F" w:rsidP="003C0C7F">
      <w:pPr>
        <w:pStyle w:val="ListParagraph"/>
        <w:numPr>
          <w:ilvl w:val="0"/>
          <w:numId w:val="26"/>
        </w:numPr>
        <w:tabs>
          <w:tab w:val="left" w:pos="2832"/>
        </w:tabs>
        <w:rPr>
          <w:rFonts w:ascii="Times New Roman" w:hAnsi="Times New Roman" w:cs="Times New Roman"/>
          <w:sz w:val="24"/>
          <w:szCs w:val="24"/>
        </w:rPr>
      </w:pPr>
      <w:r w:rsidRPr="009D22AB">
        <w:rPr>
          <w:rFonts w:ascii="Times New Roman" w:hAnsi="Times New Roman" w:cs="Times New Roman"/>
          <w:b/>
          <w:bCs/>
          <w:sz w:val="24"/>
          <w:szCs w:val="24"/>
        </w:rPr>
        <w:t>Year 2:</w:t>
      </w:r>
      <w:r>
        <w:rPr>
          <w:rFonts w:ascii="Times New Roman" w:hAnsi="Times New Roman" w:cs="Times New Roman"/>
          <w:sz w:val="24"/>
          <w:szCs w:val="24"/>
        </w:rPr>
        <w:t xml:space="preserve"> </w:t>
      </w:r>
      <w:r w:rsidRPr="009D22AB">
        <w:rPr>
          <w:rFonts w:ascii="Times New Roman" w:hAnsi="Times New Roman" w:cs="Times New Roman"/>
          <w:sz w:val="24"/>
          <w:szCs w:val="24"/>
        </w:rPr>
        <w:t>Emphasize Catholic devotionals through new opportunities for our families, assisting and forming the domestic church in the Sacramental presence of Christ.</w:t>
      </w:r>
    </w:p>
    <w:p w14:paraId="4C7B6A5E" w14:textId="77777777" w:rsidR="003C0C7F" w:rsidRDefault="003C0C7F" w:rsidP="003C0C7F">
      <w:pPr>
        <w:pStyle w:val="ListParagraph"/>
        <w:numPr>
          <w:ilvl w:val="0"/>
          <w:numId w:val="26"/>
        </w:numPr>
        <w:tabs>
          <w:tab w:val="left" w:pos="2832"/>
        </w:tabs>
        <w:rPr>
          <w:rFonts w:ascii="Times New Roman" w:hAnsi="Times New Roman" w:cs="Times New Roman"/>
          <w:sz w:val="24"/>
          <w:szCs w:val="24"/>
        </w:rPr>
      </w:pPr>
      <w:r w:rsidRPr="009D22AB">
        <w:rPr>
          <w:rFonts w:ascii="Times New Roman" w:hAnsi="Times New Roman" w:cs="Times New Roman"/>
          <w:b/>
          <w:bCs/>
          <w:sz w:val="24"/>
          <w:szCs w:val="24"/>
        </w:rPr>
        <w:t>Year 3:</w:t>
      </w:r>
      <w:r>
        <w:rPr>
          <w:rFonts w:ascii="Times New Roman" w:hAnsi="Times New Roman" w:cs="Times New Roman"/>
          <w:sz w:val="24"/>
          <w:szCs w:val="24"/>
        </w:rPr>
        <w:t xml:space="preserve"> </w:t>
      </w:r>
      <w:r w:rsidRPr="009D22AB">
        <w:rPr>
          <w:rFonts w:ascii="Times New Roman" w:hAnsi="Times New Roman" w:cs="Times New Roman"/>
          <w:sz w:val="24"/>
          <w:szCs w:val="24"/>
        </w:rPr>
        <w:t>Prepare for our next diocesan-wide Eucharistic Congress in our 46 parishes and 13 Catholic schools.</w:t>
      </w:r>
    </w:p>
    <w:p w14:paraId="35AC7D61" w14:textId="77777777" w:rsidR="003C0C7F" w:rsidRPr="00144AD0" w:rsidRDefault="003C0C7F" w:rsidP="003C0C7F">
      <w:pPr>
        <w:pStyle w:val="ListParagraph"/>
        <w:rPr>
          <w:rFonts w:ascii="Times New Roman" w:hAnsi="Times New Roman" w:cs="Times New Roman"/>
          <w:sz w:val="24"/>
          <w:szCs w:val="24"/>
        </w:rPr>
      </w:pPr>
    </w:p>
    <w:p w14:paraId="3552B4ED" w14:textId="77777777" w:rsidR="003C0C7F" w:rsidRPr="00234F04" w:rsidRDefault="003C0C7F" w:rsidP="003C0C7F">
      <w:pPr>
        <w:pStyle w:val="ListParagraph"/>
        <w:numPr>
          <w:ilvl w:val="0"/>
          <w:numId w:val="16"/>
        </w:numPr>
        <w:ind w:left="720"/>
        <w:rPr>
          <w:rFonts w:ascii="Times New Roman" w:hAnsi="Times New Roman" w:cs="Times New Roman"/>
          <w:sz w:val="24"/>
          <w:szCs w:val="24"/>
        </w:rPr>
      </w:pPr>
      <w:r w:rsidRPr="00234F04">
        <w:rPr>
          <w:rFonts w:ascii="Times New Roman" w:hAnsi="Times New Roman" w:cs="Times New Roman"/>
          <w:b/>
          <w:bCs/>
          <w:sz w:val="24"/>
          <w:szCs w:val="24"/>
        </w:rPr>
        <w:t>Scripture:</w:t>
      </w:r>
      <w:r w:rsidRPr="00234F04">
        <w:rPr>
          <w:rFonts w:ascii="Times New Roman" w:hAnsi="Times New Roman" w:cs="Times New Roman"/>
          <w:sz w:val="24"/>
          <w:szCs w:val="24"/>
        </w:rPr>
        <w:t xml:space="preserve"> Acts 2, Ephesians 1:3-14, 4:5-6</w:t>
      </w:r>
    </w:p>
    <w:p w14:paraId="40F3B4E6" w14:textId="77777777" w:rsidR="003C0C7F" w:rsidRPr="00234F04" w:rsidRDefault="003C0C7F" w:rsidP="003C0C7F">
      <w:pPr>
        <w:pStyle w:val="ListParagraph"/>
        <w:numPr>
          <w:ilvl w:val="0"/>
          <w:numId w:val="16"/>
        </w:numPr>
        <w:ind w:left="720"/>
        <w:rPr>
          <w:rFonts w:ascii="Times New Roman" w:hAnsi="Times New Roman" w:cs="Times New Roman"/>
          <w:sz w:val="24"/>
          <w:szCs w:val="24"/>
        </w:rPr>
      </w:pPr>
      <w:r w:rsidRPr="00234F04">
        <w:rPr>
          <w:rFonts w:ascii="Times New Roman" w:hAnsi="Times New Roman" w:cs="Times New Roman"/>
          <w:b/>
          <w:bCs/>
          <w:sz w:val="24"/>
          <w:szCs w:val="24"/>
        </w:rPr>
        <w:t>Catechism of the Catholic Church:</w:t>
      </w:r>
      <w:r w:rsidRPr="00234F04">
        <w:rPr>
          <w:rFonts w:ascii="Times New Roman" w:hAnsi="Times New Roman" w:cs="Times New Roman"/>
          <w:sz w:val="24"/>
          <w:szCs w:val="24"/>
        </w:rPr>
        <w:t xml:space="preserve"> 1271, 2031, 1996-2000</w:t>
      </w:r>
    </w:p>
    <w:p w14:paraId="5683D728" w14:textId="77777777" w:rsidR="003C0C7F" w:rsidRPr="003C0C7F" w:rsidRDefault="003C0C7F" w:rsidP="003C0C7F">
      <w:pPr>
        <w:rPr>
          <w:rFonts w:ascii="Times New Roman" w:hAnsi="Times New Roman" w:cs="Times New Roman"/>
          <w:b/>
          <w:bCs/>
          <w:sz w:val="24"/>
          <w:szCs w:val="24"/>
        </w:rPr>
      </w:pPr>
    </w:p>
    <w:p w14:paraId="1AE1F792" w14:textId="77777777" w:rsidR="003C0C7F" w:rsidRPr="003C0C7F" w:rsidRDefault="003C0C7F" w:rsidP="003C0C7F">
      <w:pPr>
        <w:rPr>
          <w:rFonts w:ascii="Times New Roman" w:hAnsi="Times New Roman" w:cs="Times New Roman"/>
          <w:b/>
          <w:bCs/>
          <w:color w:val="000000" w:themeColor="text1"/>
          <w:sz w:val="24"/>
          <w:szCs w:val="24"/>
        </w:rPr>
      </w:pPr>
      <w:r w:rsidRPr="003C0C7F">
        <w:rPr>
          <w:rFonts w:ascii="Times New Roman" w:hAnsi="Times New Roman" w:cs="Times New Roman"/>
          <w:b/>
          <w:bCs/>
          <w:color w:val="000000" w:themeColor="text1"/>
          <w:sz w:val="24"/>
          <w:szCs w:val="24"/>
        </w:rPr>
        <w:t xml:space="preserve">Scripture </w:t>
      </w:r>
    </w:p>
    <w:p w14:paraId="69E34DF0" w14:textId="75F57F1D" w:rsidR="003C0C7F" w:rsidRPr="003C0C7F" w:rsidRDefault="003C0C7F" w:rsidP="003C0C7F">
      <w:pPr>
        <w:rPr>
          <w:rFonts w:ascii="Times New Roman" w:hAnsi="Times New Roman" w:cs="Times New Roman"/>
          <w:b/>
          <w:bCs/>
          <w:color w:val="000000" w:themeColor="text1"/>
          <w:sz w:val="24"/>
          <w:szCs w:val="24"/>
        </w:rPr>
      </w:pPr>
      <w:hyperlink r:id="rId9" w:history="1">
        <w:r w:rsidRPr="003C0C7F">
          <w:rPr>
            <w:rStyle w:val="Hyperlink"/>
            <w:rFonts w:ascii="Times New Roman" w:hAnsi="Times New Roman" w:cs="Times New Roman"/>
            <w:b/>
            <w:bCs/>
            <w:color w:val="000000" w:themeColor="text1"/>
            <w:sz w:val="24"/>
            <w:szCs w:val="24"/>
          </w:rPr>
          <w:t>Acts of the Apostles, C</w:t>
        </w:r>
        <w:r w:rsidR="00EB36CE">
          <w:rPr>
            <w:rStyle w:val="Hyperlink"/>
            <w:rFonts w:ascii="Times New Roman" w:hAnsi="Times New Roman" w:cs="Times New Roman"/>
            <w:b/>
            <w:bCs/>
            <w:color w:val="000000" w:themeColor="text1"/>
            <w:sz w:val="24"/>
            <w:szCs w:val="24"/>
          </w:rPr>
          <w:t xml:space="preserve">hapter </w:t>
        </w:r>
        <w:r w:rsidRPr="003C0C7F">
          <w:rPr>
            <w:rStyle w:val="Hyperlink"/>
            <w:rFonts w:ascii="Times New Roman" w:hAnsi="Times New Roman" w:cs="Times New Roman"/>
            <w:b/>
            <w:bCs/>
            <w:color w:val="000000" w:themeColor="text1"/>
            <w:sz w:val="24"/>
            <w:szCs w:val="24"/>
          </w:rPr>
          <w:t>2 | USCCB</w:t>
        </w:r>
      </w:hyperlink>
      <w:r w:rsidRPr="003C0C7F">
        <w:rPr>
          <w:rFonts w:ascii="Times New Roman" w:hAnsi="Times New Roman" w:cs="Times New Roman"/>
          <w:b/>
          <w:bCs/>
          <w:color w:val="000000" w:themeColor="text1"/>
          <w:sz w:val="24"/>
          <w:szCs w:val="24"/>
        </w:rPr>
        <w:t xml:space="preserve"> (Acts 2)</w:t>
      </w:r>
    </w:p>
    <w:p w14:paraId="26B7BFD0" w14:textId="77777777" w:rsidR="003C0C7F" w:rsidRPr="003C0C7F" w:rsidRDefault="003C0C7F" w:rsidP="003C0C7F">
      <w:pPr>
        <w:rPr>
          <w:rFonts w:ascii="Times New Roman" w:hAnsi="Times New Roman" w:cs="Times New Roman"/>
          <w:sz w:val="24"/>
          <w:szCs w:val="24"/>
        </w:rPr>
      </w:pPr>
      <w:r w:rsidRPr="003C0C7F">
        <w:rPr>
          <w:rFonts w:ascii="Times New Roman" w:hAnsi="Times New Roman" w:cs="Times New Roman"/>
          <w:sz w:val="24"/>
          <w:szCs w:val="24"/>
        </w:rPr>
        <w:t xml:space="preserve">“Blessed be the God and Father of our Lord Jesus Christ, who has blessed us in Christ with every spiritual blessing in the heavens, as he chose us in him, before the foundation of the world, to be holy and without blemish before him. In love he destined us for adoption to himself through Jesus Christ, in accord with the favor of his will, for the praise of the glory of his grace that he granted us in the beloved. In him we have redemption by his blood, the forgiveness of transgressions, in accord with the riches of his grace that he lavished upon us. In all wisdom and insight, he has made known to us the mystery* of his will in accord with his favor that he set forth in him as a plan for the fullness of times, to sum up all things in Christ, in heaven and on earth. In him we were also chosen, destined in accord with the purpose of the One who accomplishes all things according to the intention of his will, so that we might exist for the praise of his glory, we who first hoped in Christ. In him you also, who have heard the word of truth, the gospel of your salvation, and have believed in him, were sealed with the promised holy Spirit, which is the first installment of our inheritance toward redemption as God’s possession, to the praise of his glory” </w:t>
      </w:r>
      <w:r w:rsidRPr="003C0C7F">
        <w:rPr>
          <w:rFonts w:ascii="Times New Roman" w:hAnsi="Times New Roman" w:cs="Times New Roman"/>
          <w:b/>
          <w:bCs/>
          <w:sz w:val="24"/>
          <w:szCs w:val="24"/>
        </w:rPr>
        <w:t>(Ephesians 1:3-14)</w:t>
      </w:r>
      <w:r w:rsidRPr="003C0C7F">
        <w:rPr>
          <w:rFonts w:ascii="Times New Roman" w:hAnsi="Times New Roman" w:cs="Times New Roman"/>
          <w:sz w:val="24"/>
          <w:szCs w:val="24"/>
        </w:rPr>
        <w:t>.</w:t>
      </w:r>
    </w:p>
    <w:p w14:paraId="724654EB" w14:textId="77777777" w:rsidR="003C0C7F" w:rsidRPr="003C0C7F" w:rsidRDefault="003C0C7F" w:rsidP="003C0C7F">
      <w:pPr>
        <w:rPr>
          <w:rFonts w:ascii="Times New Roman" w:hAnsi="Times New Roman" w:cs="Times New Roman"/>
          <w:sz w:val="24"/>
          <w:szCs w:val="24"/>
        </w:rPr>
      </w:pPr>
    </w:p>
    <w:p w14:paraId="0F34AAB8" w14:textId="77777777" w:rsidR="003C0C7F" w:rsidRPr="003C0C7F" w:rsidRDefault="003C0C7F" w:rsidP="003C0C7F">
      <w:pPr>
        <w:rPr>
          <w:rFonts w:ascii="Times New Roman" w:hAnsi="Times New Roman" w:cs="Times New Roman"/>
          <w:sz w:val="24"/>
          <w:szCs w:val="24"/>
        </w:rPr>
      </w:pPr>
      <w:r w:rsidRPr="003C0C7F">
        <w:rPr>
          <w:rFonts w:ascii="Times New Roman" w:hAnsi="Times New Roman" w:cs="Times New Roman"/>
          <w:sz w:val="24"/>
          <w:szCs w:val="24"/>
        </w:rPr>
        <w:t xml:space="preserve">“. . . one Lord, one faith, one baptism; one God and Father of all, who is over all and through all and in all” </w:t>
      </w:r>
      <w:r w:rsidRPr="003C0C7F">
        <w:rPr>
          <w:rFonts w:ascii="Times New Roman" w:hAnsi="Times New Roman" w:cs="Times New Roman"/>
          <w:b/>
          <w:bCs/>
          <w:sz w:val="24"/>
          <w:szCs w:val="24"/>
        </w:rPr>
        <w:t>(Ephesians 4:5-6)</w:t>
      </w:r>
      <w:r w:rsidRPr="003C0C7F">
        <w:rPr>
          <w:rFonts w:ascii="Times New Roman" w:hAnsi="Times New Roman" w:cs="Times New Roman"/>
          <w:sz w:val="24"/>
          <w:szCs w:val="24"/>
        </w:rPr>
        <w:t>.</w:t>
      </w:r>
    </w:p>
    <w:p w14:paraId="72860552" w14:textId="77777777" w:rsidR="003C0C7F" w:rsidRPr="003C0C7F" w:rsidRDefault="003C0C7F" w:rsidP="003C0C7F">
      <w:pPr>
        <w:rPr>
          <w:rFonts w:ascii="Times New Roman" w:hAnsi="Times New Roman" w:cs="Times New Roman"/>
          <w:b/>
          <w:bCs/>
          <w:sz w:val="24"/>
          <w:szCs w:val="24"/>
        </w:rPr>
      </w:pPr>
    </w:p>
    <w:p w14:paraId="1A8708A3" w14:textId="77777777" w:rsidR="003C0C7F" w:rsidRPr="003C0C7F" w:rsidRDefault="003C0C7F" w:rsidP="003C0C7F">
      <w:pPr>
        <w:rPr>
          <w:rFonts w:ascii="Times New Roman" w:hAnsi="Times New Roman" w:cs="Times New Roman"/>
          <w:sz w:val="24"/>
          <w:szCs w:val="24"/>
        </w:rPr>
      </w:pPr>
      <w:r w:rsidRPr="003C0C7F">
        <w:rPr>
          <w:rFonts w:ascii="Times New Roman" w:hAnsi="Times New Roman" w:cs="Times New Roman"/>
          <w:b/>
          <w:bCs/>
          <w:sz w:val="24"/>
          <w:szCs w:val="24"/>
        </w:rPr>
        <w:t>Catechism of the Catholic Church</w:t>
      </w:r>
      <w:r w:rsidRPr="003C0C7F">
        <w:rPr>
          <w:rFonts w:ascii="Times New Roman" w:hAnsi="Times New Roman" w:cs="Times New Roman"/>
          <w:sz w:val="24"/>
          <w:szCs w:val="24"/>
        </w:rPr>
        <w:t xml:space="preserve"> </w:t>
      </w:r>
    </w:p>
    <w:p w14:paraId="496313C8" w14:textId="77777777" w:rsidR="003C0C7F" w:rsidRPr="003C0C7F" w:rsidRDefault="003C0C7F" w:rsidP="003C0C7F">
      <w:pPr>
        <w:rPr>
          <w:rFonts w:ascii="Times New Roman" w:hAnsi="Times New Roman" w:cs="Times New Roman"/>
          <w:sz w:val="24"/>
          <w:szCs w:val="24"/>
        </w:rPr>
      </w:pPr>
      <w:r w:rsidRPr="003C0C7F">
        <w:rPr>
          <w:rFonts w:ascii="Times New Roman" w:hAnsi="Times New Roman" w:cs="Times New Roman"/>
          <w:sz w:val="24"/>
          <w:szCs w:val="24"/>
        </w:rPr>
        <w:t xml:space="preserve">Baptism constitutes the foundation of communion among all Christians, including those who are not yet in full communion with the Catholic Church: ‘For men who believe in Christ and have been properly baptized are put in some, though imperfect, communion with the Catholic Church. Justified by faith in Baptism, [they] are incorporated into Christ; they therefore have a right to be called Christians, and with good reason are accepted as brothers by the children of the Catholic Church.’ ‘Baptism therefore constitutes the sacramental bond of unity existing among all who through it are reborn’” </w:t>
      </w:r>
      <w:r w:rsidRPr="003C0C7F">
        <w:rPr>
          <w:rFonts w:ascii="Times New Roman" w:hAnsi="Times New Roman" w:cs="Times New Roman"/>
          <w:b/>
          <w:bCs/>
          <w:sz w:val="24"/>
          <w:szCs w:val="24"/>
        </w:rPr>
        <w:t>(CCC 1271)</w:t>
      </w:r>
      <w:r w:rsidRPr="003C0C7F">
        <w:rPr>
          <w:rFonts w:ascii="Times New Roman" w:hAnsi="Times New Roman" w:cs="Times New Roman"/>
          <w:sz w:val="24"/>
          <w:szCs w:val="24"/>
        </w:rPr>
        <w:t>.</w:t>
      </w:r>
    </w:p>
    <w:p w14:paraId="78FAACD4" w14:textId="77777777" w:rsidR="003C0C7F" w:rsidRPr="003C0C7F" w:rsidRDefault="003C0C7F" w:rsidP="003C0C7F">
      <w:pPr>
        <w:rPr>
          <w:rFonts w:ascii="Times New Roman" w:hAnsi="Times New Roman" w:cs="Times New Roman"/>
          <w:sz w:val="24"/>
          <w:szCs w:val="24"/>
        </w:rPr>
      </w:pPr>
    </w:p>
    <w:p w14:paraId="43C544AA" w14:textId="77777777" w:rsidR="003C0C7F" w:rsidRPr="003C0C7F" w:rsidRDefault="003C0C7F" w:rsidP="003C0C7F">
      <w:pPr>
        <w:rPr>
          <w:rFonts w:ascii="Times New Roman" w:hAnsi="Times New Roman" w:cs="Times New Roman"/>
          <w:sz w:val="24"/>
          <w:szCs w:val="24"/>
        </w:rPr>
      </w:pPr>
      <w:r w:rsidRPr="003C0C7F">
        <w:rPr>
          <w:rFonts w:ascii="Times New Roman" w:hAnsi="Times New Roman" w:cs="Times New Roman"/>
          <w:sz w:val="24"/>
          <w:szCs w:val="24"/>
        </w:rPr>
        <w:t xml:space="preserve">“The moral life is spiritual worship. We ‘present (our) bodies as a living sacrifice, holy and acceptable to God - within the Body of Christ that we form and in communion with the offering of his Eucharist. In the liturgy and the celebration of the sacraments, prayer and teaching are conjoined with the grace of Christ to enlighten and nourish Christian activity. As does the whole of the Christian life, the moral life finds its source and summit in the Eucharistic sacrifice” </w:t>
      </w:r>
      <w:r w:rsidRPr="003C0C7F">
        <w:rPr>
          <w:rFonts w:ascii="Times New Roman" w:hAnsi="Times New Roman" w:cs="Times New Roman"/>
          <w:b/>
          <w:bCs/>
          <w:sz w:val="24"/>
          <w:szCs w:val="24"/>
        </w:rPr>
        <w:t>(CCC 2031)</w:t>
      </w:r>
      <w:r w:rsidRPr="003C0C7F">
        <w:rPr>
          <w:rFonts w:ascii="Times New Roman" w:hAnsi="Times New Roman" w:cs="Times New Roman"/>
          <w:sz w:val="24"/>
          <w:szCs w:val="24"/>
        </w:rPr>
        <w:t>.</w:t>
      </w:r>
    </w:p>
    <w:p w14:paraId="3E4D00AF" w14:textId="4E7CE4E5" w:rsidR="003C0C7F" w:rsidRPr="003C0C7F" w:rsidRDefault="003C0C7F" w:rsidP="003C0C7F">
      <w:pPr>
        <w:rPr>
          <w:rFonts w:ascii="Times New Roman" w:hAnsi="Times New Roman" w:cs="Times New Roman"/>
          <w:sz w:val="24"/>
          <w:szCs w:val="24"/>
        </w:rPr>
      </w:pPr>
      <w:r w:rsidRPr="003C0C7F">
        <w:rPr>
          <w:rFonts w:ascii="Times New Roman" w:hAnsi="Times New Roman" w:cs="Times New Roman"/>
          <w:sz w:val="24"/>
          <w:szCs w:val="24"/>
        </w:rPr>
        <w:t xml:space="preserve">Our justification comes from the grace of God. Grace is favor, the free and undeserved help that God gives us to respond to his call to become children of God, adoptive sons, partakers of the divine nature and of eternal life. Grace is a participation in the life of God. It introduces us into the intimacy of Trinitarian life: by Baptism the Christian participates in the grace of Christ, the Head of his Body. As an ‘adopted son’ he can henceforth call God ‘Father,’ in union with the only Son. He receives the life of the Spirit who breathes charity into him and who forms the Church. This vocation to eternal life is supernatural. It depends entirely on God's gratuitous initiative, for he alone can reveal and give himself. It surpasses the power of human intellect and will, as that of every other creature. The grace of Christ is the gratuitous gift that God makes to us of his own life, infused by the Holy Spirit into our soul to heal it of sin and to sanctify it. It is the sanctifying or deifying grace received in Baptism. It is in us the source of the work of sanctification: Therefore, if anyone is in Christ, he is a new creation; the old has passed away, behold, the new has come. All this is from God, who through Christ reconciled us to himself. Sanctifying grace is an habitual gift, a stable and supernatural disposition that perfects the soul itself to enable it to live with God, to act by his love. Habitual grace, the permanent disposition to live and act in keeping with God's call, is distinguished from actual graces which refer to God's interventions, whether at the beginning of conversion or in the course of the work of sanctification.” </w:t>
      </w:r>
      <w:r w:rsidRPr="003C0C7F">
        <w:rPr>
          <w:rFonts w:ascii="Times New Roman" w:hAnsi="Times New Roman" w:cs="Times New Roman"/>
          <w:b/>
          <w:bCs/>
          <w:sz w:val="24"/>
          <w:szCs w:val="24"/>
        </w:rPr>
        <w:t>(CCC 1996-2000)</w:t>
      </w:r>
      <w:r w:rsidRPr="003C0C7F">
        <w:rPr>
          <w:rFonts w:ascii="Times New Roman" w:hAnsi="Times New Roman" w:cs="Times New Roman"/>
          <w:sz w:val="24"/>
          <w:szCs w:val="24"/>
        </w:rPr>
        <w:t>.</w:t>
      </w:r>
    </w:p>
    <w:p w14:paraId="2B2014EA" w14:textId="77777777" w:rsidR="003C0C7F" w:rsidRPr="003C0C7F" w:rsidRDefault="003C0C7F" w:rsidP="003C0C7F">
      <w:pPr>
        <w:rPr>
          <w:rFonts w:ascii="Times New Roman" w:hAnsi="Times New Roman" w:cs="Times New Roman"/>
          <w:sz w:val="24"/>
          <w:szCs w:val="24"/>
        </w:rPr>
      </w:pPr>
    </w:p>
    <w:p w14:paraId="1E80BD84" w14:textId="77777777" w:rsidR="003C0C7F" w:rsidRPr="003C0C7F" w:rsidRDefault="003C0C7F" w:rsidP="003C0C7F">
      <w:pPr>
        <w:rPr>
          <w:rFonts w:ascii="Times New Roman" w:hAnsi="Times New Roman" w:cs="Times New Roman"/>
          <w:sz w:val="24"/>
          <w:szCs w:val="24"/>
        </w:rPr>
      </w:pPr>
    </w:p>
    <w:p w14:paraId="4BF32CD2" w14:textId="77777777" w:rsidR="003C0C7F" w:rsidRPr="003C0C7F" w:rsidRDefault="003C0C7F" w:rsidP="003C0C7F">
      <w:pPr>
        <w:rPr>
          <w:rFonts w:ascii="Times New Roman" w:hAnsi="Times New Roman" w:cs="Times New Roman"/>
          <w:sz w:val="24"/>
          <w:szCs w:val="24"/>
        </w:rPr>
      </w:pPr>
    </w:p>
    <w:p w14:paraId="4B0B5326" w14:textId="77777777" w:rsidR="003C0C7F" w:rsidRPr="003C0C7F" w:rsidRDefault="003C0C7F" w:rsidP="003C0C7F">
      <w:pPr>
        <w:rPr>
          <w:rFonts w:ascii="Times New Roman" w:hAnsi="Times New Roman" w:cs="Times New Roman"/>
          <w:sz w:val="24"/>
          <w:szCs w:val="24"/>
        </w:rPr>
      </w:pPr>
    </w:p>
    <w:p w14:paraId="0C81B100" w14:textId="77777777" w:rsidR="003C0C7F" w:rsidRPr="003C0C7F" w:rsidRDefault="003C0C7F" w:rsidP="003C0C7F">
      <w:pPr>
        <w:rPr>
          <w:rFonts w:ascii="Times New Roman" w:hAnsi="Times New Roman" w:cs="Times New Roman"/>
          <w:sz w:val="24"/>
          <w:szCs w:val="24"/>
        </w:rPr>
      </w:pPr>
    </w:p>
    <w:p w14:paraId="666FF875" w14:textId="77777777" w:rsidR="003C0C7F" w:rsidRPr="003C0C7F" w:rsidRDefault="003C0C7F" w:rsidP="003C0C7F">
      <w:pPr>
        <w:rPr>
          <w:rFonts w:ascii="Times New Roman" w:hAnsi="Times New Roman" w:cs="Times New Roman"/>
          <w:sz w:val="24"/>
          <w:szCs w:val="24"/>
        </w:rPr>
      </w:pPr>
    </w:p>
    <w:p w14:paraId="709B87D4" w14:textId="77777777" w:rsidR="003C0C7F" w:rsidRPr="003C0C7F" w:rsidRDefault="003C0C7F" w:rsidP="003C0C7F">
      <w:pPr>
        <w:rPr>
          <w:rFonts w:ascii="Times New Roman" w:hAnsi="Times New Roman" w:cs="Times New Roman"/>
          <w:sz w:val="24"/>
          <w:szCs w:val="24"/>
        </w:rPr>
      </w:pPr>
    </w:p>
    <w:p w14:paraId="19B6BC5D" w14:textId="77777777" w:rsidR="003C0C7F" w:rsidRPr="003C0C7F" w:rsidRDefault="003C0C7F" w:rsidP="003C0C7F">
      <w:pPr>
        <w:rPr>
          <w:rFonts w:ascii="Times New Roman" w:hAnsi="Times New Roman" w:cs="Times New Roman"/>
          <w:b/>
          <w:bCs/>
          <w:sz w:val="24"/>
          <w:szCs w:val="24"/>
          <w:u w:val="single"/>
        </w:rPr>
      </w:pPr>
    </w:p>
    <w:sectPr w:rsidR="003C0C7F" w:rsidRPr="003C0C7F" w:rsidSect="00B43BEF">
      <w:headerReference w:type="default" r:id="rId10"/>
      <w:type w:val="continuous"/>
      <w:pgSz w:w="12240" w:h="15840"/>
      <w:pgMar w:top="1080" w:right="990" w:bottom="720" w:left="12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D7CE5" w14:textId="77777777" w:rsidR="00EC303E" w:rsidRDefault="00EC303E" w:rsidP="0042682E">
      <w:r>
        <w:separator/>
      </w:r>
    </w:p>
  </w:endnote>
  <w:endnote w:type="continuationSeparator" w:id="0">
    <w:p w14:paraId="79FA1147" w14:textId="77777777" w:rsidR="00EC303E" w:rsidRDefault="00EC303E" w:rsidP="0042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UICTFontTextStyleBody">
    <w:altName w:val="Cambria"/>
    <w:charset w:val="00"/>
    <w:family w:val="roman"/>
    <w:pitch w:val="default"/>
  </w:font>
  <w:font w:name=".AppleSystemUIFont">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AE2D" w14:textId="77777777" w:rsidR="00EC303E" w:rsidRDefault="00EC303E" w:rsidP="0042682E">
      <w:r>
        <w:separator/>
      </w:r>
    </w:p>
  </w:footnote>
  <w:footnote w:type="continuationSeparator" w:id="0">
    <w:p w14:paraId="286E884C" w14:textId="77777777" w:rsidR="00EC303E" w:rsidRDefault="00EC303E" w:rsidP="00426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b/>
        <w:bCs/>
        <w:sz w:val="20"/>
        <w:szCs w:val="20"/>
      </w:rPr>
      <w:id w:val="603931931"/>
      <w:docPartObj>
        <w:docPartGallery w:val="Page Numbers (Top of Page)"/>
        <w:docPartUnique/>
      </w:docPartObj>
    </w:sdtPr>
    <w:sdtEndPr>
      <w:rPr>
        <w:noProof/>
      </w:rPr>
    </w:sdtEndPr>
    <w:sdtContent>
      <w:p w14:paraId="141FFA29" w14:textId="5EC353A9" w:rsidR="0042682E" w:rsidRPr="00706BFD" w:rsidRDefault="00BA7BE4">
        <w:pPr>
          <w:pStyle w:val="Header"/>
          <w:jc w:val="right"/>
          <w:rPr>
            <w:rFonts w:ascii="Times New Roman" w:hAnsi="Times New Roman" w:cs="Times New Roman"/>
            <w:b/>
            <w:bCs/>
            <w:sz w:val="20"/>
            <w:szCs w:val="20"/>
          </w:rPr>
        </w:pPr>
        <w:r w:rsidRPr="00706BFD">
          <w:rPr>
            <w:rFonts w:ascii="Times New Roman" w:hAnsi="Times New Roman" w:cs="Times New Roman"/>
            <w:b/>
            <w:bCs/>
            <w:sz w:val="20"/>
            <w:szCs w:val="20"/>
          </w:rPr>
          <w:t xml:space="preserve">Strategic </w:t>
        </w:r>
        <w:r w:rsidR="00DF6DAF">
          <w:rPr>
            <w:rFonts w:ascii="Times New Roman" w:hAnsi="Times New Roman" w:cs="Times New Roman"/>
            <w:b/>
            <w:bCs/>
            <w:sz w:val="20"/>
            <w:szCs w:val="20"/>
          </w:rPr>
          <w:t>Past</w:t>
        </w:r>
        <w:r w:rsidR="0096041A">
          <w:rPr>
            <w:rFonts w:ascii="Times New Roman" w:hAnsi="Times New Roman" w:cs="Times New Roman"/>
            <w:b/>
            <w:bCs/>
            <w:sz w:val="20"/>
            <w:szCs w:val="20"/>
          </w:rPr>
          <w:t>o</w:t>
        </w:r>
        <w:r w:rsidR="00DF6DAF">
          <w:rPr>
            <w:rFonts w:ascii="Times New Roman" w:hAnsi="Times New Roman" w:cs="Times New Roman"/>
            <w:b/>
            <w:bCs/>
            <w:sz w:val="20"/>
            <w:szCs w:val="20"/>
          </w:rPr>
          <w:t>r</w:t>
        </w:r>
        <w:r w:rsidR="0096041A">
          <w:rPr>
            <w:rFonts w:ascii="Times New Roman" w:hAnsi="Times New Roman" w:cs="Times New Roman"/>
            <w:b/>
            <w:bCs/>
            <w:sz w:val="20"/>
            <w:szCs w:val="20"/>
          </w:rPr>
          <w:t>a</w:t>
        </w:r>
        <w:r w:rsidR="00DF6DAF">
          <w:rPr>
            <w:rFonts w:ascii="Times New Roman" w:hAnsi="Times New Roman" w:cs="Times New Roman"/>
            <w:b/>
            <w:bCs/>
            <w:sz w:val="20"/>
            <w:szCs w:val="20"/>
          </w:rPr>
          <w:t xml:space="preserve">l </w:t>
        </w:r>
        <w:r w:rsidRPr="00706BFD">
          <w:rPr>
            <w:rFonts w:ascii="Times New Roman" w:hAnsi="Times New Roman" w:cs="Times New Roman"/>
            <w:b/>
            <w:bCs/>
            <w:sz w:val="20"/>
            <w:szCs w:val="20"/>
          </w:rPr>
          <w:t>Plan</w:t>
        </w:r>
        <w:r w:rsidR="00706BFD" w:rsidRPr="00706BFD">
          <w:rPr>
            <w:rFonts w:ascii="Times New Roman" w:hAnsi="Times New Roman" w:cs="Times New Roman"/>
            <w:b/>
            <w:bCs/>
            <w:sz w:val="20"/>
            <w:szCs w:val="20"/>
          </w:rPr>
          <w:t xml:space="preserve"> - Page </w:t>
        </w:r>
        <w:r w:rsidR="0042682E" w:rsidRPr="00706BFD">
          <w:rPr>
            <w:rFonts w:ascii="Times New Roman" w:hAnsi="Times New Roman" w:cs="Times New Roman"/>
            <w:b/>
            <w:bCs/>
            <w:sz w:val="20"/>
            <w:szCs w:val="20"/>
          </w:rPr>
          <w:fldChar w:fldCharType="begin"/>
        </w:r>
        <w:r w:rsidR="0042682E" w:rsidRPr="00706BFD">
          <w:rPr>
            <w:rFonts w:ascii="Times New Roman" w:hAnsi="Times New Roman" w:cs="Times New Roman"/>
            <w:b/>
            <w:bCs/>
            <w:sz w:val="20"/>
            <w:szCs w:val="20"/>
          </w:rPr>
          <w:instrText xml:space="preserve"> PAGE   \* MERGEFORMAT </w:instrText>
        </w:r>
        <w:r w:rsidR="0042682E" w:rsidRPr="00706BFD">
          <w:rPr>
            <w:rFonts w:ascii="Times New Roman" w:hAnsi="Times New Roman" w:cs="Times New Roman"/>
            <w:b/>
            <w:bCs/>
            <w:sz w:val="20"/>
            <w:szCs w:val="20"/>
          </w:rPr>
          <w:fldChar w:fldCharType="separate"/>
        </w:r>
        <w:r w:rsidR="0042682E" w:rsidRPr="00706BFD">
          <w:rPr>
            <w:rFonts w:ascii="Times New Roman" w:hAnsi="Times New Roman" w:cs="Times New Roman"/>
            <w:b/>
            <w:bCs/>
            <w:noProof/>
            <w:sz w:val="20"/>
            <w:szCs w:val="20"/>
          </w:rPr>
          <w:t>2</w:t>
        </w:r>
        <w:r w:rsidR="0042682E" w:rsidRPr="00706BFD">
          <w:rPr>
            <w:rFonts w:ascii="Times New Roman" w:hAnsi="Times New Roman" w:cs="Times New Roman"/>
            <w:b/>
            <w:bCs/>
            <w:noProof/>
            <w:sz w:val="20"/>
            <w:szCs w:val="20"/>
          </w:rPr>
          <w:fldChar w:fldCharType="end"/>
        </w:r>
      </w:p>
    </w:sdtContent>
  </w:sdt>
  <w:p w14:paraId="1430C925" w14:textId="77777777" w:rsidR="0042682E" w:rsidRDefault="00426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FE1"/>
    <w:multiLevelType w:val="hybridMultilevel"/>
    <w:tmpl w:val="7C1A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D48E7"/>
    <w:multiLevelType w:val="hybridMultilevel"/>
    <w:tmpl w:val="9E66184E"/>
    <w:lvl w:ilvl="0" w:tplc="04090005">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D55758"/>
    <w:multiLevelType w:val="hybridMultilevel"/>
    <w:tmpl w:val="443AD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02702"/>
    <w:multiLevelType w:val="hybridMultilevel"/>
    <w:tmpl w:val="6ACC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811EB"/>
    <w:multiLevelType w:val="hybridMultilevel"/>
    <w:tmpl w:val="46688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26323"/>
    <w:multiLevelType w:val="hybridMultilevel"/>
    <w:tmpl w:val="11AC2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C28B9"/>
    <w:multiLevelType w:val="hybridMultilevel"/>
    <w:tmpl w:val="3BD6082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0F2569B"/>
    <w:multiLevelType w:val="hybridMultilevel"/>
    <w:tmpl w:val="966C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2408E"/>
    <w:multiLevelType w:val="hybridMultilevel"/>
    <w:tmpl w:val="A1607E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AE44BC"/>
    <w:multiLevelType w:val="hybridMultilevel"/>
    <w:tmpl w:val="55AE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8F2A35"/>
    <w:multiLevelType w:val="hybridMultilevel"/>
    <w:tmpl w:val="DE8E7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D5A36"/>
    <w:multiLevelType w:val="hybridMultilevel"/>
    <w:tmpl w:val="59F8D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69443C"/>
    <w:multiLevelType w:val="hybridMultilevel"/>
    <w:tmpl w:val="EAD48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D94DEA"/>
    <w:multiLevelType w:val="hybridMultilevel"/>
    <w:tmpl w:val="B3D43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C301B"/>
    <w:multiLevelType w:val="hybridMultilevel"/>
    <w:tmpl w:val="A4365396"/>
    <w:lvl w:ilvl="0" w:tplc="5D0E70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77E02"/>
    <w:multiLevelType w:val="hybridMultilevel"/>
    <w:tmpl w:val="BE4A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B6904"/>
    <w:multiLevelType w:val="hybridMultilevel"/>
    <w:tmpl w:val="04940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9B20B0"/>
    <w:multiLevelType w:val="hybridMultilevel"/>
    <w:tmpl w:val="5C245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BD4F19"/>
    <w:multiLevelType w:val="hybridMultilevel"/>
    <w:tmpl w:val="F32C91D2"/>
    <w:lvl w:ilvl="0" w:tplc="04090005">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53D269FC"/>
    <w:multiLevelType w:val="hybridMultilevel"/>
    <w:tmpl w:val="11E0201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6AC3A1C"/>
    <w:multiLevelType w:val="hybridMultilevel"/>
    <w:tmpl w:val="81BC8F1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AB068FB"/>
    <w:multiLevelType w:val="hybridMultilevel"/>
    <w:tmpl w:val="7DDA8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5224E1"/>
    <w:multiLevelType w:val="hybridMultilevel"/>
    <w:tmpl w:val="F62A6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C172854"/>
    <w:multiLevelType w:val="hybridMultilevel"/>
    <w:tmpl w:val="BC6E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A4504"/>
    <w:multiLevelType w:val="hybridMultilevel"/>
    <w:tmpl w:val="E70AF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B20FA8"/>
    <w:multiLevelType w:val="hybridMultilevel"/>
    <w:tmpl w:val="91D89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4665E79"/>
    <w:multiLevelType w:val="hybridMultilevel"/>
    <w:tmpl w:val="E7C298F0"/>
    <w:lvl w:ilvl="0" w:tplc="04090005">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64B82E5E"/>
    <w:multiLevelType w:val="hybridMultilevel"/>
    <w:tmpl w:val="1C3E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37014D"/>
    <w:multiLevelType w:val="hybridMultilevel"/>
    <w:tmpl w:val="429CB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E94983"/>
    <w:multiLevelType w:val="hybridMultilevel"/>
    <w:tmpl w:val="D944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D113AE"/>
    <w:multiLevelType w:val="hybridMultilevel"/>
    <w:tmpl w:val="7EDEA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D05BB7"/>
    <w:multiLevelType w:val="hybridMultilevel"/>
    <w:tmpl w:val="A3E86288"/>
    <w:lvl w:ilvl="0" w:tplc="04090005">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7B2A5BB0"/>
    <w:multiLevelType w:val="hybridMultilevel"/>
    <w:tmpl w:val="52B8DB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3C1CBD"/>
    <w:multiLevelType w:val="hybridMultilevel"/>
    <w:tmpl w:val="670A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741306">
    <w:abstractNumId w:val="2"/>
  </w:num>
  <w:num w:numId="2" w16cid:durableId="2117290148">
    <w:abstractNumId w:val="30"/>
  </w:num>
  <w:num w:numId="3" w16cid:durableId="1148397921">
    <w:abstractNumId w:val="11"/>
  </w:num>
  <w:num w:numId="4" w16cid:durableId="1110012038">
    <w:abstractNumId w:val="9"/>
  </w:num>
  <w:num w:numId="5" w16cid:durableId="1400438825">
    <w:abstractNumId w:val="23"/>
  </w:num>
  <w:num w:numId="6" w16cid:durableId="1205748908">
    <w:abstractNumId w:val="15"/>
  </w:num>
  <w:num w:numId="7" w16cid:durableId="279848823">
    <w:abstractNumId w:val="17"/>
  </w:num>
  <w:num w:numId="8" w16cid:durableId="1175917709">
    <w:abstractNumId w:val="3"/>
  </w:num>
  <w:num w:numId="9" w16cid:durableId="287900448">
    <w:abstractNumId w:val="5"/>
  </w:num>
  <w:num w:numId="10" w16cid:durableId="2113472984">
    <w:abstractNumId w:val="24"/>
  </w:num>
  <w:num w:numId="11" w16cid:durableId="1914047187">
    <w:abstractNumId w:val="27"/>
  </w:num>
  <w:num w:numId="12" w16cid:durableId="638388587">
    <w:abstractNumId w:val="33"/>
  </w:num>
  <w:num w:numId="13" w16cid:durableId="368192463">
    <w:abstractNumId w:val="22"/>
  </w:num>
  <w:num w:numId="14" w16cid:durableId="2102413411">
    <w:abstractNumId w:val="16"/>
  </w:num>
  <w:num w:numId="15" w16cid:durableId="1437212554">
    <w:abstractNumId w:val="14"/>
  </w:num>
  <w:num w:numId="16" w16cid:durableId="272976580">
    <w:abstractNumId w:val="26"/>
  </w:num>
  <w:num w:numId="17" w16cid:durableId="31422882">
    <w:abstractNumId w:val="8"/>
  </w:num>
  <w:num w:numId="18" w16cid:durableId="1635332675">
    <w:abstractNumId w:val="32"/>
  </w:num>
  <w:num w:numId="19" w16cid:durableId="867445554">
    <w:abstractNumId w:val="31"/>
  </w:num>
  <w:num w:numId="20" w16cid:durableId="108624398">
    <w:abstractNumId w:val="1"/>
  </w:num>
  <w:num w:numId="21" w16cid:durableId="911348593">
    <w:abstractNumId w:val="18"/>
  </w:num>
  <w:num w:numId="22" w16cid:durableId="18630866">
    <w:abstractNumId w:val="29"/>
  </w:num>
  <w:num w:numId="23" w16cid:durableId="670068617">
    <w:abstractNumId w:val="10"/>
  </w:num>
  <w:num w:numId="24" w16cid:durableId="123357628">
    <w:abstractNumId w:val="0"/>
  </w:num>
  <w:num w:numId="25" w16cid:durableId="1977251778">
    <w:abstractNumId w:val="7"/>
  </w:num>
  <w:num w:numId="26" w16cid:durableId="2051299666">
    <w:abstractNumId w:val="25"/>
  </w:num>
  <w:num w:numId="27" w16cid:durableId="861478612">
    <w:abstractNumId w:val="21"/>
  </w:num>
  <w:num w:numId="28" w16cid:durableId="2117601778">
    <w:abstractNumId w:val="13"/>
  </w:num>
  <w:num w:numId="29" w16cid:durableId="193931474">
    <w:abstractNumId w:val="12"/>
  </w:num>
  <w:num w:numId="30" w16cid:durableId="1540168919">
    <w:abstractNumId w:val="4"/>
  </w:num>
  <w:num w:numId="31" w16cid:durableId="819611394">
    <w:abstractNumId w:val="28"/>
  </w:num>
  <w:num w:numId="32" w16cid:durableId="606278039">
    <w:abstractNumId w:val="19"/>
  </w:num>
  <w:num w:numId="33" w16cid:durableId="165052218">
    <w:abstractNumId w:val="6"/>
  </w:num>
  <w:num w:numId="34" w16cid:durableId="222302346">
    <w:abstractNumId w:val="20"/>
  </w:num>
  <w:num w:numId="35" w16cid:durableId="775759219">
    <w:abstractNumId w:val="29"/>
  </w:num>
  <w:num w:numId="36" w16cid:durableId="1200438266">
    <w:abstractNumId w:val="10"/>
  </w:num>
  <w:num w:numId="37" w16cid:durableId="1394036173">
    <w:abstractNumId w:val="22"/>
  </w:num>
  <w:num w:numId="38" w16cid:durableId="901984322">
    <w:abstractNumId w:val="16"/>
  </w:num>
  <w:num w:numId="39" w16cid:durableId="296490726">
    <w:abstractNumId w:val="0"/>
  </w:num>
  <w:num w:numId="40" w16cid:durableId="2006338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570"/>
    <w:rsid w:val="00010222"/>
    <w:rsid w:val="0001255F"/>
    <w:rsid w:val="0001627A"/>
    <w:rsid w:val="00020187"/>
    <w:rsid w:val="000232E1"/>
    <w:rsid w:val="00025111"/>
    <w:rsid w:val="00025758"/>
    <w:rsid w:val="00032A94"/>
    <w:rsid w:val="00051026"/>
    <w:rsid w:val="0006270F"/>
    <w:rsid w:val="00066DBB"/>
    <w:rsid w:val="00075B06"/>
    <w:rsid w:val="00084C54"/>
    <w:rsid w:val="000A391F"/>
    <w:rsid w:val="000A3A6B"/>
    <w:rsid w:val="000B0D47"/>
    <w:rsid w:val="000C02B7"/>
    <w:rsid w:val="000C50EF"/>
    <w:rsid w:val="000D13B0"/>
    <w:rsid w:val="000D3DDE"/>
    <w:rsid w:val="000E1ED5"/>
    <w:rsid w:val="000F734B"/>
    <w:rsid w:val="00102849"/>
    <w:rsid w:val="0011296F"/>
    <w:rsid w:val="00114819"/>
    <w:rsid w:val="00114F32"/>
    <w:rsid w:val="001207B6"/>
    <w:rsid w:val="001218B5"/>
    <w:rsid w:val="00127A06"/>
    <w:rsid w:val="0013200E"/>
    <w:rsid w:val="00144AA9"/>
    <w:rsid w:val="00144AD0"/>
    <w:rsid w:val="00154E5C"/>
    <w:rsid w:val="001558A7"/>
    <w:rsid w:val="001635D9"/>
    <w:rsid w:val="00171CFC"/>
    <w:rsid w:val="00172193"/>
    <w:rsid w:val="00172A6C"/>
    <w:rsid w:val="00183765"/>
    <w:rsid w:val="0018531D"/>
    <w:rsid w:val="001A29FF"/>
    <w:rsid w:val="001A5E72"/>
    <w:rsid w:val="001C5CCF"/>
    <w:rsid w:val="001C7356"/>
    <w:rsid w:val="001F1AA8"/>
    <w:rsid w:val="001F6CF3"/>
    <w:rsid w:val="001F7D34"/>
    <w:rsid w:val="002009D0"/>
    <w:rsid w:val="00200F6E"/>
    <w:rsid w:val="00210F7A"/>
    <w:rsid w:val="00213D23"/>
    <w:rsid w:val="00213F7D"/>
    <w:rsid w:val="00215F19"/>
    <w:rsid w:val="00216E19"/>
    <w:rsid w:val="00217A50"/>
    <w:rsid w:val="00234F04"/>
    <w:rsid w:val="002351E6"/>
    <w:rsid w:val="0024721D"/>
    <w:rsid w:val="002554C4"/>
    <w:rsid w:val="002569D7"/>
    <w:rsid w:val="002570DA"/>
    <w:rsid w:val="0027651E"/>
    <w:rsid w:val="002824A2"/>
    <w:rsid w:val="002931C7"/>
    <w:rsid w:val="002951AA"/>
    <w:rsid w:val="00296903"/>
    <w:rsid w:val="002A6AB2"/>
    <w:rsid w:val="002F08E6"/>
    <w:rsid w:val="002F6D7D"/>
    <w:rsid w:val="0031294A"/>
    <w:rsid w:val="00313F48"/>
    <w:rsid w:val="003209B6"/>
    <w:rsid w:val="00320E7A"/>
    <w:rsid w:val="0032295E"/>
    <w:rsid w:val="00323BE6"/>
    <w:rsid w:val="003249C1"/>
    <w:rsid w:val="00327BCE"/>
    <w:rsid w:val="00337113"/>
    <w:rsid w:val="00350DCA"/>
    <w:rsid w:val="00361338"/>
    <w:rsid w:val="0036398B"/>
    <w:rsid w:val="00365D2D"/>
    <w:rsid w:val="00384F71"/>
    <w:rsid w:val="00392E05"/>
    <w:rsid w:val="003A7FA3"/>
    <w:rsid w:val="003C0C7F"/>
    <w:rsid w:val="003D2ABF"/>
    <w:rsid w:val="003D39EB"/>
    <w:rsid w:val="003F1B6D"/>
    <w:rsid w:val="003F259C"/>
    <w:rsid w:val="003F3F09"/>
    <w:rsid w:val="00403BFD"/>
    <w:rsid w:val="0040404E"/>
    <w:rsid w:val="004105C1"/>
    <w:rsid w:val="00422027"/>
    <w:rsid w:val="0042682E"/>
    <w:rsid w:val="00430909"/>
    <w:rsid w:val="004438CE"/>
    <w:rsid w:val="0044467F"/>
    <w:rsid w:val="0044729B"/>
    <w:rsid w:val="00456010"/>
    <w:rsid w:val="0047410E"/>
    <w:rsid w:val="00474BEE"/>
    <w:rsid w:val="00490F9A"/>
    <w:rsid w:val="0049353A"/>
    <w:rsid w:val="00494A84"/>
    <w:rsid w:val="00496664"/>
    <w:rsid w:val="004A07B8"/>
    <w:rsid w:val="004A5764"/>
    <w:rsid w:val="004A79C0"/>
    <w:rsid w:val="004B66BE"/>
    <w:rsid w:val="004B6B1E"/>
    <w:rsid w:val="004C2BCB"/>
    <w:rsid w:val="004C3D45"/>
    <w:rsid w:val="004D01FE"/>
    <w:rsid w:val="004D0527"/>
    <w:rsid w:val="004D08B1"/>
    <w:rsid w:val="004D0AB7"/>
    <w:rsid w:val="004D70B7"/>
    <w:rsid w:val="004D739A"/>
    <w:rsid w:val="004E2D1C"/>
    <w:rsid w:val="004E3076"/>
    <w:rsid w:val="004E7D39"/>
    <w:rsid w:val="004F0CB0"/>
    <w:rsid w:val="00504507"/>
    <w:rsid w:val="00514CDE"/>
    <w:rsid w:val="005162EA"/>
    <w:rsid w:val="00516A7E"/>
    <w:rsid w:val="005348B2"/>
    <w:rsid w:val="00541278"/>
    <w:rsid w:val="00542464"/>
    <w:rsid w:val="005461D8"/>
    <w:rsid w:val="00551A31"/>
    <w:rsid w:val="00552658"/>
    <w:rsid w:val="005725B6"/>
    <w:rsid w:val="0057343F"/>
    <w:rsid w:val="005A6287"/>
    <w:rsid w:val="005B7BD4"/>
    <w:rsid w:val="005C06D5"/>
    <w:rsid w:val="005C646D"/>
    <w:rsid w:val="005D70BA"/>
    <w:rsid w:val="005E523E"/>
    <w:rsid w:val="005F1577"/>
    <w:rsid w:val="005F5E4F"/>
    <w:rsid w:val="006049F5"/>
    <w:rsid w:val="00622E1D"/>
    <w:rsid w:val="006372F9"/>
    <w:rsid w:val="00651A6A"/>
    <w:rsid w:val="00656AD4"/>
    <w:rsid w:val="00665BCE"/>
    <w:rsid w:val="0067315F"/>
    <w:rsid w:val="00680512"/>
    <w:rsid w:val="00681D57"/>
    <w:rsid w:val="00690617"/>
    <w:rsid w:val="006A60A6"/>
    <w:rsid w:val="006B0FA8"/>
    <w:rsid w:val="006B4D38"/>
    <w:rsid w:val="006B5109"/>
    <w:rsid w:val="006C0AF9"/>
    <w:rsid w:val="006C1322"/>
    <w:rsid w:val="006C1B0E"/>
    <w:rsid w:val="006C7553"/>
    <w:rsid w:val="006D42A3"/>
    <w:rsid w:val="006D7275"/>
    <w:rsid w:val="006E1EED"/>
    <w:rsid w:val="006E2F40"/>
    <w:rsid w:val="006E44E4"/>
    <w:rsid w:val="00704649"/>
    <w:rsid w:val="00706BFD"/>
    <w:rsid w:val="007129ED"/>
    <w:rsid w:val="00715EC2"/>
    <w:rsid w:val="00730C33"/>
    <w:rsid w:val="00736E20"/>
    <w:rsid w:val="00741919"/>
    <w:rsid w:val="00753F96"/>
    <w:rsid w:val="00770CFE"/>
    <w:rsid w:val="00775A15"/>
    <w:rsid w:val="007776A7"/>
    <w:rsid w:val="0079100F"/>
    <w:rsid w:val="00793921"/>
    <w:rsid w:val="00793DDD"/>
    <w:rsid w:val="00797787"/>
    <w:rsid w:val="007A6B2B"/>
    <w:rsid w:val="007B6864"/>
    <w:rsid w:val="007C388D"/>
    <w:rsid w:val="007D7365"/>
    <w:rsid w:val="007F3570"/>
    <w:rsid w:val="007F5663"/>
    <w:rsid w:val="00826880"/>
    <w:rsid w:val="0084076A"/>
    <w:rsid w:val="00855520"/>
    <w:rsid w:val="00855E0F"/>
    <w:rsid w:val="00864C25"/>
    <w:rsid w:val="00875F85"/>
    <w:rsid w:val="008936E8"/>
    <w:rsid w:val="008A0F22"/>
    <w:rsid w:val="008A170A"/>
    <w:rsid w:val="008D6DC1"/>
    <w:rsid w:val="008D75FF"/>
    <w:rsid w:val="008E2F26"/>
    <w:rsid w:val="009034D6"/>
    <w:rsid w:val="00915F31"/>
    <w:rsid w:val="009162FD"/>
    <w:rsid w:val="0092070E"/>
    <w:rsid w:val="009208AD"/>
    <w:rsid w:val="00925E07"/>
    <w:rsid w:val="0093761B"/>
    <w:rsid w:val="00940139"/>
    <w:rsid w:val="00945C29"/>
    <w:rsid w:val="0096041A"/>
    <w:rsid w:val="009751B3"/>
    <w:rsid w:val="00982FF3"/>
    <w:rsid w:val="0099794D"/>
    <w:rsid w:val="009A77EE"/>
    <w:rsid w:val="009C7114"/>
    <w:rsid w:val="009D22AB"/>
    <w:rsid w:val="009E0E12"/>
    <w:rsid w:val="009F0D58"/>
    <w:rsid w:val="009F12FA"/>
    <w:rsid w:val="009F293A"/>
    <w:rsid w:val="00A03532"/>
    <w:rsid w:val="00A079F1"/>
    <w:rsid w:val="00A07CA5"/>
    <w:rsid w:val="00A230DB"/>
    <w:rsid w:val="00A24D4D"/>
    <w:rsid w:val="00A342A7"/>
    <w:rsid w:val="00A36E5F"/>
    <w:rsid w:val="00A50019"/>
    <w:rsid w:val="00A51E01"/>
    <w:rsid w:val="00A54C10"/>
    <w:rsid w:val="00A56BAD"/>
    <w:rsid w:val="00A84B64"/>
    <w:rsid w:val="00AA06F3"/>
    <w:rsid w:val="00AA1EBF"/>
    <w:rsid w:val="00AA544C"/>
    <w:rsid w:val="00AD779B"/>
    <w:rsid w:val="00AE5C72"/>
    <w:rsid w:val="00B04C48"/>
    <w:rsid w:val="00B169EE"/>
    <w:rsid w:val="00B20D3C"/>
    <w:rsid w:val="00B20F24"/>
    <w:rsid w:val="00B32704"/>
    <w:rsid w:val="00B41467"/>
    <w:rsid w:val="00B43BEF"/>
    <w:rsid w:val="00B441B3"/>
    <w:rsid w:val="00B461C4"/>
    <w:rsid w:val="00B4745D"/>
    <w:rsid w:val="00B50B00"/>
    <w:rsid w:val="00B52791"/>
    <w:rsid w:val="00B67889"/>
    <w:rsid w:val="00B7204C"/>
    <w:rsid w:val="00B779FB"/>
    <w:rsid w:val="00B80C2E"/>
    <w:rsid w:val="00B81389"/>
    <w:rsid w:val="00BA7BE4"/>
    <w:rsid w:val="00BE053A"/>
    <w:rsid w:val="00BF1659"/>
    <w:rsid w:val="00BF2D26"/>
    <w:rsid w:val="00BF4623"/>
    <w:rsid w:val="00BF640F"/>
    <w:rsid w:val="00C01076"/>
    <w:rsid w:val="00C10E1C"/>
    <w:rsid w:val="00C16320"/>
    <w:rsid w:val="00C17DB7"/>
    <w:rsid w:val="00C21F78"/>
    <w:rsid w:val="00C3331A"/>
    <w:rsid w:val="00C377E6"/>
    <w:rsid w:val="00C37B4D"/>
    <w:rsid w:val="00C424D5"/>
    <w:rsid w:val="00C51E68"/>
    <w:rsid w:val="00C619D9"/>
    <w:rsid w:val="00C67AD6"/>
    <w:rsid w:val="00C86D4B"/>
    <w:rsid w:val="00C94D4A"/>
    <w:rsid w:val="00C95BF6"/>
    <w:rsid w:val="00CB0F85"/>
    <w:rsid w:val="00CB4CB2"/>
    <w:rsid w:val="00CC31AA"/>
    <w:rsid w:val="00CC520E"/>
    <w:rsid w:val="00CD0318"/>
    <w:rsid w:val="00CD5B9A"/>
    <w:rsid w:val="00CE1F71"/>
    <w:rsid w:val="00CE4A8D"/>
    <w:rsid w:val="00D00336"/>
    <w:rsid w:val="00D06345"/>
    <w:rsid w:val="00D0760D"/>
    <w:rsid w:val="00D12B25"/>
    <w:rsid w:val="00D24C97"/>
    <w:rsid w:val="00D3406D"/>
    <w:rsid w:val="00D41D20"/>
    <w:rsid w:val="00D4269D"/>
    <w:rsid w:val="00D632AE"/>
    <w:rsid w:val="00D64003"/>
    <w:rsid w:val="00D70A90"/>
    <w:rsid w:val="00D7126D"/>
    <w:rsid w:val="00D946A7"/>
    <w:rsid w:val="00D951B6"/>
    <w:rsid w:val="00D967F6"/>
    <w:rsid w:val="00DA403A"/>
    <w:rsid w:val="00DA6CF4"/>
    <w:rsid w:val="00DB408A"/>
    <w:rsid w:val="00DB6735"/>
    <w:rsid w:val="00DB78DA"/>
    <w:rsid w:val="00DC5C66"/>
    <w:rsid w:val="00DD0D64"/>
    <w:rsid w:val="00DE634C"/>
    <w:rsid w:val="00DE6E41"/>
    <w:rsid w:val="00DF2DD2"/>
    <w:rsid w:val="00DF3486"/>
    <w:rsid w:val="00DF5D6C"/>
    <w:rsid w:val="00DF6853"/>
    <w:rsid w:val="00DF6DAF"/>
    <w:rsid w:val="00E0748A"/>
    <w:rsid w:val="00E1179C"/>
    <w:rsid w:val="00E23017"/>
    <w:rsid w:val="00E246A1"/>
    <w:rsid w:val="00E273F2"/>
    <w:rsid w:val="00E425EB"/>
    <w:rsid w:val="00E479BA"/>
    <w:rsid w:val="00E5534D"/>
    <w:rsid w:val="00E5784E"/>
    <w:rsid w:val="00E57BFB"/>
    <w:rsid w:val="00E71057"/>
    <w:rsid w:val="00E72512"/>
    <w:rsid w:val="00E8252B"/>
    <w:rsid w:val="00E86649"/>
    <w:rsid w:val="00E946A9"/>
    <w:rsid w:val="00EA28EA"/>
    <w:rsid w:val="00EB36CE"/>
    <w:rsid w:val="00EC1D1A"/>
    <w:rsid w:val="00EC303E"/>
    <w:rsid w:val="00ED5EA3"/>
    <w:rsid w:val="00EE10A6"/>
    <w:rsid w:val="00EE1D31"/>
    <w:rsid w:val="00EE34EA"/>
    <w:rsid w:val="00EE7368"/>
    <w:rsid w:val="00F1495D"/>
    <w:rsid w:val="00F2519B"/>
    <w:rsid w:val="00F2725C"/>
    <w:rsid w:val="00F41333"/>
    <w:rsid w:val="00F423E2"/>
    <w:rsid w:val="00F45132"/>
    <w:rsid w:val="00F5346A"/>
    <w:rsid w:val="00F53CBA"/>
    <w:rsid w:val="00F54463"/>
    <w:rsid w:val="00F571A7"/>
    <w:rsid w:val="00F675C4"/>
    <w:rsid w:val="00F67986"/>
    <w:rsid w:val="00F75367"/>
    <w:rsid w:val="00F7602B"/>
    <w:rsid w:val="00F96FA2"/>
    <w:rsid w:val="00FA1F93"/>
    <w:rsid w:val="00FA308D"/>
    <w:rsid w:val="00FB1595"/>
    <w:rsid w:val="00FD1B0C"/>
    <w:rsid w:val="00FD44AE"/>
    <w:rsid w:val="00FE6520"/>
    <w:rsid w:val="00FF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A74E5"/>
  <w15:docId w15:val="{1DDBF4B9-8FFD-42FF-AA55-ADECB386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23"/>
    </w:pPr>
    <w:rPr>
      <w:rFonts w:ascii="Century Schoolbook" w:eastAsia="Century Schoolbook" w:hAnsi="Century Schoolbook"/>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2682E"/>
    <w:pPr>
      <w:tabs>
        <w:tab w:val="center" w:pos="4680"/>
        <w:tab w:val="right" w:pos="9360"/>
      </w:tabs>
    </w:pPr>
  </w:style>
  <w:style w:type="character" w:customStyle="1" w:styleId="HeaderChar">
    <w:name w:val="Header Char"/>
    <w:basedOn w:val="DefaultParagraphFont"/>
    <w:link w:val="Header"/>
    <w:uiPriority w:val="99"/>
    <w:rsid w:val="0042682E"/>
  </w:style>
  <w:style w:type="paragraph" w:styleId="Footer">
    <w:name w:val="footer"/>
    <w:basedOn w:val="Normal"/>
    <w:link w:val="FooterChar"/>
    <w:uiPriority w:val="99"/>
    <w:unhideWhenUsed/>
    <w:rsid w:val="0042682E"/>
    <w:pPr>
      <w:tabs>
        <w:tab w:val="center" w:pos="4680"/>
        <w:tab w:val="right" w:pos="9360"/>
      </w:tabs>
    </w:pPr>
  </w:style>
  <w:style w:type="character" w:customStyle="1" w:styleId="FooterChar">
    <w:name w:val="Footer Char"/>
    <w:basedOn w:val="DefaultParagraphFont"/>
    <w:link w:val="Footer"/>
    <w:uiPriority w:val="99"/>
    <w:rsid w:val="0042682E"/>
  </w:style>
  <w:style w:type="character" w:styleId="Hyperlink">
    <w:name w:val="Hyperlink"/>
    <w:basedOn w:val="DefaultParagraphFont"/>
    <w:uiPriority w:val="99"/>
    <w:unhideWhenUsed/>
    <w:rsid w:val="000232E1"/>
    <w:rPr>
      <w:color w:val="0000FF" w:themeColor="hyperlink"/>
      <w:u w:val="single"/>
    </w:rPr>
  </w:style>
  <w:style w:type="character" w:styleId="UnresolvedMention">
    <w:name w:val="Unresolved Mention"/>
    <w:basedOn w:val="DefaultParagraphFont"/>
    <w:uiPriority w:val="99"/>
    <w:semiHidden/>
    <w:unhideWhenUsed/>
    <w:rsid w:val="000232E1"/>
    <w:rPr>
      <w:color w:val="605E5C"/>
      <w:shd w:val="clear" w:color="auto" w:fill="E1DFDD"/>
    </w:rPr>
  </w:style>
  <w:style w:type="paragraph" w:customStyle="1" w:styleId="paragraph">
    <w:name w:val="paragraph"/>
    <w:basedOn w:val="Normal"/>
    <w:rsid w:val="00144AA9"/>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44AA9"/>
  </w:style>
  <w:style w:type="character" w:customStyle="1" w:styleId="eop">
    <w:name w:val="eop"/>
    <w:basedOn w:val="DefaultParagraphFont"/>
    <w:rsid w:val="00144AA9"/>
  </w:style>
  <w:style w:type="character" w:customStyle="1" w:styleId="s2">
    <w:name w:val="s2"/>
    <w:basedOn w:val="DefaultParagraphFont"/>
    <w:rsid w:val="00F571A7"/>
    <w:rPr>
      <w:rFonts w:ascii="UICTFontTextStyleBody" w:hAnsi="UICTFontTextStyleBody" w:hint="default"/>
      <w:b w:val="0"/>
      <w:bCs w:val="0"/>
      <w:i w:val="0"/>
      <w:iCs w:val="0"/>
      <w:sz w:val="34"/>
      <w:szCs w:val="34"/>
    </w:rPr>
  </w:style>
  <w:style w:type="paragraph" w:customStyle="1" w:styleId="p2">
    <w:name w:val="p2"/>
    <w:basedOn w:val="Normal"/>
    <w:rsid w:val="009162FD"/>
    <w:pPr>
      <w:widowControl/>
    </w:pPr>
    <w:rPr>
      <w:rFonts w:ascii=".AppleSystemUIFont" w:eastAsiaTheme="minorEastAsia" w:hAnsi=".AppleSystemUIFont" w:cs="Times New Roman"/>
      <w:sz w:val="34"/>
      <w:szCs w:val="34"/>
    </w:rPr>
  </w:style>
  <w:style w:type="character" w:customStyle="1" w:styleId="apple-converted-space">
    <w:name w:val="apple-converted-space"/>
    <w:basedOn w:val="DefaultParagraphFont"/>
    <w:rsid w:val="00916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5664">
      <w:bodyDiv w:val="1"/>
      <w:marLeft w:val="0"/>
      <w:marRight w:val="0"/>
      <w:marTop w:val="0"/>
      <w:marBottom w:val="0"/>
      <w:divBdr>
        <w:top w:val="none" w:sz="0" w:space="0" w:color="auto"/>
        <w:left w:val="none" w:sz="0" w:space="0" w:color="auto"/>
        <w:bottom w:val="none" w:sz="0" w:space="0" w:color="auto"/>
        <w:right w:val="none" w:sz="0" w:space="0" w:color="auto"/>
      </w:divBdr>
    </w:div>
    <w:div w:id="265698651">
      <w:bodyDiv w:val="1"/>
      <w:marLeft w:val="0"/>
      <w:marRight w:val="0"/>
      <w:marTop w:val="0"/>
      <w:marBottom w:val="0"/>
      <w:divBdr>
        <w:top w:val="none" w:sz="0" w:space="0" w:color="auto"/>
        <w:left w:val="none" w:sz="0" w:space="0" w:color="auto"/>
        <w:bottom w:val="none" w:sz="0" w:space="0" w:color="auto"/>
        <w:right w:val="none" w:sz="0" w:space="0" w:color="auto"/>
      </w:divBdr>
    </w:div>
    <w:div w:id="284434846">
      <w:bodyDiv w:val="1"/>
      <w:marLeft w:val="0"/>
      <w:marRight w:val="0"/>
      <w:marTop w:val="0"/>
      <w:marBottom w:val="0"/>
      <w:divBdr>
        <w:top w:val="none" w:sz="0" w:space="0" w:color="auto"/>
        <w:left w:val="none" w:sz="0" w:space="0" w:color="auto"/>
        <w:bottom w:val="none" w:sz="0" w:space="0" w:color="auto"/>
        <w:right w:val="none" w:sz="0" w:space="0" w:color="auto"/>
      </w:divBdr>
    </w:div>
    <w:div w:id="365911269">
      <w:bodyDiv w:val="1"/>
      <w:marLeft w:val="0"/>
      <w:marRight w:val="0"/>
      <w:marTop w:val="0"/>
      <w:marBottom w:val="0"/>
      <w:divBdr>
        <w:top w:val="none" w:sz="0" w:space="0" w:color="auto"/>
        <w:left w:val="none" w:sz="0" w:space="0" w:color="auto"/>
        <w:bottom w:val="none" w:sz="0" w:space="0" w:color="auto"/>
        <w:right w:val="none" w:sz="0" w:space="0" w:color="auto"/>
      </w:divBdr>
    </w:div>
    <w:div w:id="464467667">
      <w:bodyDiv w:val="1"/>
      <w:marLeft w:val="0"/>
      <w:marRight w:val="0"/>
      <w:marTop w:val="0"/>
      <w:marBottom w:val="0"/>
      <w:divBdr>
        <w:top w:val="none" w:sz="0" w:space="0" w:color="auto"/>
        <w:left w:val="none" w:sz="0" w:space="0" w:color="auto"/>
        <w:bottom w:val="none" w:sz="0" w:space="0" w:color="auto"/>
        <w:right w:val="none" w:sz="0" w:space="0" w:color="auto"/>
      </w:divBdr>
    </w:div>
    <w:div w:id="525220313">
      <w:bodyDiv w:val="1"/>
      <w:marLeft w:val="0"/>
      <w:marRight w:val="0"/>
      <w:marTop w:val="0"/>
      <w:marBottom w:val="0"/>
      <w:divBdr>
        <w:top w:val="none" w:sz="0" w:space="0" w:color="auto"/>
        <w:left w:val="none" w:sz="0" w:space="0" w:color="auto"/>
        <w:bottom w:val="none" w:sz="0" w:space="0" w:color="auto"/>
        <w:right w:val="none" w:sz="0" w:space="0" w:color="auto"/>
      </w:divBdr>
    </w:div>
    <w:div w:id="728260767">
      <w:bodyDiv w:val="1"/>
      <w:marLeft w:val="0"/>
      <w:marRight w:val="0"/>
      <w:marTop w:val="0"/>
      <w:marBottom w:val="0"/>
      <w:divBdr>
        <w:top w:val="none" w:sz="0" w:space="0" w:color="auto"/>
        <w:left w:val="none" w:sz="0" w:space="0" w:color="auto"/>
        <w:bottom w:val="none" w:sz="0" w:space="0" w:color="auto"/>
        <w:right w:val="none" w:sz="0" w:space="0" w:color="auto"/>
      </w:divBdr>
    </w:div>
    <w:div w:id="735082297">
      <w:bodyDiv w:val="1"/>
      <w:marLeft w:val="0"/>
      <w:marRight w:val="0"/>
      <w:marTop w:val="0"/>
      <w:marBottom w:val="0"/>
      <w:divBdr>
        <w:top w:val="none" w:sz="0" w:space="0" w:color="auto"/>
        <w:left w:val="none" w:sz="0" w:space="0" w:color="auto"/>
        <w:bottom w:val="none" w:sz="0" w:space="0" w:color="auto"/>
        <w:right w:val="none" w:sz="0" w:space="0" w:color="auto"/>
      </w:divBdr>
    </w:div>
    <w:div w:id="903568530">
      <w:bodyDiv w:val="1"/>
      <w:marLeft w:val="0"/>
      <w:marRight w:val="0"/>
      <w:marTop w:val="0"/>
      <w:marBottom w:val="0"/>
      <w:divBdr>
        <w:top w:val="none" w:sz="0" w:space="0" w:color="auto"/>
        <w:left w:val="none" w:sz="0" w:space="0" w:color="auto"/>
        <w:bottom w:val="none" w:sz="0" w:space="0" w:color="auto"/>
        <w:right w:val="none" w:sz="0" w:space="0" w:color="auto"/>
      </w:divBdr>
    </w:div>
    <w:div w:id="933902087">
      <w:bodyDiv w:val="1"/>
      <w:marLeft w:val="0"/>
      <w:marRight w:val="0"/>
      <w:marTop w:val="0"/>
      <w:marBottom w:val="0"/>
      <w:divBdr>
        <w:top w:val="none" w:sz="0" w:space="0" w:color="auto"/>
        <w:left w:val="none" w:sz="0" w:space="0" w:color="auto"/>
        <w:bottom w:val="none" w:sz="0" w:space="0" w:color="auto"/>
        <w:right w:val="none" w:sz="0" w:space="0" w:color="auto"/>
      </w:divBdr>
    </w:div>
    <w:div w:id="947658705">
      <w:bodyDiv w:val="1"/>
      <w:marLeft w:val="0"/>
      <w:marRight w:val="0"/>
      <w:marTop w:val="0"/>
      <w:marBottom w:val="0"/>
      <w:divBdr>
        <w:top w:val="none" w:sz="0" w:space="0" w:color="auto"/>
        <w:left w:val="none" w:sz="0" w:space="0" w:color="auto"/>
        <w:bottom w:val="none" w:sz="0" w:space="0" w:color="auto"/>
        <w:right w:val="none" w:sz="0" w:space="0" w:color="auto"/>
      </w:divBdr>
    </w:div>
    <w:div w:id="975062369">
      <w:bodyDiv w:val="1"/>
      <w:marLeft w:val="0"/>
      <w:marRight w:val="0"/>
      <w:marTop w:val="0"/>
      <w:marBottom w:val="0"/>
      <w:divBdr>
        <w:top w:val="none" w:sz="0" w:space="0" w:color="auto"/>
        <w:left w:val="none" w:sz="0" w:space="0" w:color="auto"/>
        <w:bottom w:val="none" w:sz="0" w:space="0" w:color="auto"/>
        <w:right w:val="none" w:sz="0" w:space="0" w:color="auto"/>
      </w:divBdr>
    </w:div>
    <w:div w:id="1080448392">
      <w:bodyDiv w:val="1"/>
      <w:marLeft w:val="0"/>
      <w:marRight w:val="0"/>
      <w:marTop w:val="0"/>
      <w:marBottom w:val="0"/>
      <w:divBdr>
        <w:top w:val="none" w:sz="0" w:space="0" w:color="auto"/>
        <w:left w:val="none" w:sz="0" w:space="0" w:color="auto"/>
        <w:bottom w:val="none" w:sz="0" w:space="0" w:color="auto"/>
        <w:right w:val="none" w:sz="0" w:space="0" w:color="auto"/>
      </w:divBdr>
      <w:divsChild>
        <w:div w:id="529496341">
          <w:marLeft w:val="0"/>
          <w:marRight w:val="0"/>
          <w:marTop w:val="0"/>
          <w:marBottom w:val="0"/>
          <w:divBdr>
            <w:top w:val="none" w:sz="0" w:space="0" w:color="auto"/>
            <w:left w:val="none" w:sz="0" w:space="0" w:color="auto"/>
            <w:bottom w:val="none" w:sz="0" w:space="0" w:color="auto"/>
            <w:right w:val="none" w:sz="0" w:space="0" w:color="auto"/>
          </w:divBdr>
        </w:div>
        <w:div w:id="1156922585">
          <w:marLeft w:val="0"/>
          <w:marRight w:val="0"/>
          <w:marTop w:val="0"/>
          <w:marBottom w:val="0"/>
          <w:divBdr>
            <w:top w:val="none" w:sz="0" w:space="0" w:color="auto"/>
            <w:left w:val="none" w:sz="0" w:space="0" w:color="auto"/>
            <w:bottom w:val="none" w:sz="0" w:space="0" w:color="auto"/>
            <w:right w:val="none" w:sz="0" w:space="0" w:color="auto"/>
          </w:divBdr>
        </w:div>
        <w:div w:id="1587886882">
          <w:marLeft w:val="0"/>
          <w:marRight w:val="0"/>
          <w:marTop w:val="0"/>
          <w:marBottom w:val="0"/>
          <w:divBdr>
            <w:top w:val="none" w:sz="0" w:space="0" w:color="auto"/>
            <w:left w:val="none" w:sz="0" w:space="0" w:color="auto"/>
            <w:bottom w:val="none" w:sz="0" w:space="0" w:color="auto"/>
            <w:right w:val="none" w:sz="0" w:space="0" w:color="auto"/>
          </w:divBdr>
        </w:div>
        <w:div w:id="416444368">
          <w:marLeft w:val="0"/>
          <w:marRight w:val="0"/>
          <w:marTop w:val="0"/>
          <w:marBottom w:val="0"/>
          <w:divBdr>
            <w:top w:val="none" w:sz="0" w:space="0" w:color="auto"/>
            <w:left w:val="none" w:sz="0" w:space="0" w:color="auto"/>
            <w:bottom w:val="none" w:sz="0" w:space="0" w:color="auto"/>
            <w:right w:val="none" w:sz="0" w:space="0" w:color="auto"/>
          </w:divBdr>
        </w:div>
        <w:div w:id="567039326">
          <w:marLeft w:val="0"/>
          <w:marRight w:val="0"/>
          <w:marTop w:val="0"/>
          <w:marBottom w:val="0"/>
          <w:divBdr>
            <w:top w:val="none" w:sz="0" w:space="0" w:color="auto"/>
            <w:left w:val="none" w:sz="0" w:space="0" w:color="auto"/>
            <w:bottom w:val="none" w:sz="0" w:space="0" w:color="auto"/>
            <w:right w:val="none" w:sz="0" w:space="0" w:color="auto"/>
          </w:divBdr>
        </w:div>
        <w:div w:id="198709764">
          <w:marLeft w:val="0"/>
          <w:marRight w:val="0"/>
          <w:marTop w:val="0"/>
          <w:marBottom w:val="0"/>
          <w:divBdr>
            <w:top w:val="none" w:sz="0" w:space="0" w:color="auto"/>
            <w:left w:val="none" w:sz="0" w:space="0" w:color="auto"/>
            <w:bottom w:val="none" w:sz="0" w:space="0" w:color="auto"/>
            <w:right w:val="none" w:sz="0" w:space="0" w:color="auto"/>
          </w:divBdr>
        </w:div>
        <w:div w:id="588586753">
          <w:marLeft w:val="0"/>
          <w:marRight w:val="0"/>
          <w:marTop w:val="0"/>
          <w:marBottom w:val="0"/>
          <w:divBdr>
            <w:top w:val="none" w:sz="0" w:space="0" w:color="auto"/>
            <w:left w:val="none" w:sz="0" w:space="0" w:color="auto"/>
            <w:bottom w:val="none" w:sz="0" w:space="0" w:color="auto"/>
            <w:right w:val="none" w:sz="0" w:space="0" w:color="auto"/>
          </w:divBdr>
        </w:div>
        <w:div w:id="2032141064">
          <w:marLeft w:val="0"/>
          <w:marRight w:val="0"/>
          <w:marTop w:val="0"/>
          <w:marBottom w:val="0"/>
          <w:divBdr>
            <w:top w:val="none" w:sz="0" w:space="0" w:color="auto"/>
            <w:left w:val="none" w:sz="0" w:space="0" w:color="auto"/>
            <w:bottom w:val="none" w:sz="0" w:space="0" w:color="auto"/>
            <w:right w:val="none" w:sz="0" w:space="0" w:color="auto"/>
          </w:divBdr>
        </w:div>
        <w:div w:id="1110512678">
          <w:marLeft w:val="0"/>
          <w:marRight w:val="0"/>
          <w:marTop w:val="0"/>
          <w:marBottom w:val="0"/>
          <w:divBdr>
            <w:top w:val="none" w:sz="0" w:space="0" w:color="auto"/>
            <w:left w:val="none" w:sz="0" w:space="0" w:color="auto"/>
            <w:bottom w:val="none" w:sz="0" w:space="0" w:color="auto"/>
            <w:right w:val="none" w:sz="0" w:space="0" w:color="auto"/>
          </w:divBdr>
        </w:div>
        <w:div w:id="252667460">
          <w:marLeft w:val="0"/>
          <w:marRight w:val="0"/>
          <w:marTop w:val="0"/>
          <w:marBottom w:val="0"/>
          <w:divBdr>
            <w:top w:val="none" w:sz="0" w:space="0" w:color="auto"/>
            <w:left w:val="none" w:sz="0" w:space="0" w:color="auto"/>
            <w:bottom w:val="none" w:sz="0" w:space="0" w:color="auto"/>
            <w:right w:val="none" w:sz="0" w:space="0" w:color="auto"/>
          </w:divBdr>
        </w:div>
        <w:div w:id="1879968866">
          <w:marLeft w:val="0"/>
          <w:marRight w:val="0"/>
          <w:marTop w:val="0"/>
          <w:marBottom w:val="0"/>
          <w:divBdr>
            <w:top w:val="none" w:sz="0" w:space="0" w:color="auto"/>
            <w:left w:val="none" w:sz="0" w:space="0" w:color="auto"/>
            <w:bottom w:val="none" w:sz="0" w:space="0" w:color="auto"/>
            <w:right w:val="none" w:sz="0" w:space="0" w:color="auto"/>
          </w:divBdr>
        </w:div>
        <w:div w:id="629092454">
          <w:marLeft w:val="0"/>
          <w:marRight w:val="0"/>
          <w:marTop w:val="0"/>
          <w:marBottom w:val="0"/>
          <w:divBdr>
            <w:top w:val="none" w:sz="0" w:space="0" w:color="auto"/>
            <w:left w:val="none" w:sz="0" w:space="0" w:color="auto"/>
            <w:bottom w:val="none" w:sz="0" w:space="0" w:color="auto"/>
            <w:right w:val="none" w:sz="0" w:space="0" w:color="auto"/>
          </w:divBdr>
        </w:div>
        <w:div w:id="1242565427">
          <w:marLeft w:val="0"/>
          <w:marRight w:val="0"/>
          <w:marTop w:val="0"/>
          <w:marBottom w:val="0"/>
          <w:divBdr>
            <w:top w:val="none" w:sz="0" w:space="0" w:color="auto"/>
            <w:left w:val="none" w:sz="0" w:space="0" w:color="auto"/>
            <w:bottom w:val="none" w:sz="0" w:space="0" w:color="auto"/>
            <w:right w:val="none" w:sz="0" w:space="0" w:color="auto"/>
          </w:divBdr>
        </w:div>
        <w:div w:id="780952119">
          <w:marLeft w:val="0"/>
          <w:marRight w:val="0"/>
          <w:marTop w:val="0"/>
          <w:marBottom w:val="0"/>
          <w:divBdr>
            <w:top w:val="none" w:sz="0" w:space="0" w:color="auto"/>
            <w:left w:val="none" w:sz="0" w:space="0" w:color="auto"/>
            <w:bottom w:val="none" w:sz="0" w:space="0" w:color="auto"/>
            <w:right w:val="none" w:sz="0" w:space="0" w:color="auto"/>
          </w:divBdr>
        </w:div>
        <w:div w:id="1990403396">
          <w:marLeft w:val="0"/>
          <w:marRight w:val="0"/>
          <w:marTop w:val="0"/>
          <w:marBottom w:val="0"/>
          <w:divBdr>
            <w:top w:val="none" w:sz="0" w:space="0" w:color="auto"/>
            <w:left w:val="none" w:sz="0" w:space="0" w:color="auto"/>
            <w:bottom w:val="none" w:sz="0" w:space="0" w:color="auto"/>
            <w:right w:val="none" w:sz="0" w:space="0" w:color="auto"/>
          </w:divBdr>
        </w:div>
        <w:div w:id="655500084">
          <w:marLeft w:val="0"/>
          <w:marRight w:val="0"/>
          <w:marTop w:val="0"/>
          <w:marBottom w:val="0"/>
          <w:divBdr>
            <w:top w:val="none" w:sz="0" w:space="0" w:color="auto"/>
            <w:left w:val="none" w:sz="0" w:space="0" w:color="auto"/>
            <w:bottom w:val="none" w:sz="0" w:space="0" w:color="auto"/>
            <w:right w:val="none" w:sz="0" w:space="0" w:color="auto"/>
          </w:divBdr>
        </w:div>
        <w:div w:id="611473487">
          <w:marLeft w:val="0"/>
          <w:marRight w:val="0"/>
          <w:marTop w:val="0"/>
          <w:marBottom w:val="0"/>
          <w:divBdr>
            <w:top w:val="none" w:sz="0" w:space="0" w:color="auto"/>
            <w:left w:val="none" w:sz="0" w:space="0" w:color="auto"/>
            <w:bottom w:val="none" w:sz="0" w:space="0" w:color="auto"/>
            <w:right w:val="none" w:sz="0" w:space="0" w:color="auto"/>
          </w:divBdr>
        </w:div>
        <w:div w:id="1988439706">
          <w:marLeft w:val="0"/>
          <w:marRight w:val="0"/>
          <w:marTop w:val="0"/>
          <w:marBottom w:val="0"/>
          <w:divBdr>
            <w:top w:val="none" w:sz="0" w:space="0" w:color="auto"/>
            <w:left w:val="none" w:sz="0" w:space="0" w:color="auto"/>
            <w:bottom w:val="none" w:sz="0" w:space="0" w:color="auto"/>
            <w:right w:val="none" w:sz="0" w:space="0" w:color="auto"/>
          </w:divBdr>
        </w:div>
        <w:div w:id="1777561095">
          <w:marLeft w:val="0"/>
          <w:marRight w:val="0"/>
          <w:marTop w:val="0"/>
          <w:marBottom w:val="0"/>
          <w:divBdr>
            <w:top w:val="none" w:sz="0" w:space="0" w:color="auto"/>
            <w:left w:val="none" w:sz="0" w:space="0" w:color="auto"/>
            <w:bottom w:val="none" w:sz="0" w:space="0" w:color="auto"/>
            <w:right w:val="none" w:sz="0" w:space="0" w:color="auto"/>
          </w:divBdr>
        </w:div>
        <w:div w:id="821428489">
          <w:marLeft w:val="0"/>
          <w:marRight w:val="0"/>
          <w:marTop w:val="0"/>
          <w:marBottom w:val="0"/>
          <w:divBdr>
            <w:top w:val="none" w:sz="0" w:space="0" w:color="auto"/>
            <w:left w:val="none" w:sz="0" w:space="0" w:color="auto"/>
            <w:bottom w:val="none" w:sz="0" w:space="0" w:color="auto"/>
            <w:right w:val="none" w:sz="0" w:space="0" w:color="auto"/>
          </w:divBdr>
        </w:div>
        <w:div w:id="895051786">
          <w:marLeft w:val="0"/>
          <w:marRight w:val="0"/>
          <w:marTop w:val="0"/>
          <w:marBottom w:val="0"/>
          <w:divBdr>
            <w:top w:val="none" w:sz="0" w:space="0" w:color="auto"/>
            <w:left w:val="none" w:sz="0" w:space="0" w:color="auto"/>
            <w:bottom w:val="none" w:sz="0" w:space="0" w:color="auto"/>
            <w:right w:val="none" w:sz="0" w:space="0" w:color="auto"/>
          </w:divBdr>
        </w:div>
        <w:div w:id="1929920792">
          <w:marLeft w:val="0"/>
          <w:marRight w:val="0"/>
          <w:marTop w:val="0"/>
          <w:marBottom w:val="0"/>
          <w:divBdr>
            <w:top w:val="none" w:sz="0" w:space="0" w:color="auto"/>
            <w:left w:val="none" w:sz="0" w:space="0" w:color="auto"/>
            <w:bottom w:val="none" w:sz="0" w:space="0" w:color="auto"/>
            <w:right w:val="none" w:sz="0" w:space="0" w:color="auto"/>
          </w:divBdr>
        </w:div>
        <w:div w:id="1209682268">
          <w:marLeft w:val="0"/>
          <w:marRight w:val="0"/>
          <w:marTop w:val="0"/>
          <w:marBottom w:val="0"/>
          <w:divBdr>
            <w:top w:val="none" w:sz="0" w:space="0" w:color="auto"/>
            <w:left w:val="none" w:sz="0" w:space="0" w:color="auto"/>
            <w:bottom w:val="none" w:sz="0" w:space="0" w:color="auto"/>
            <w:right w:val="none" w:sz="0" w:space="0" w:color="auto"/>
          </w:divBdr>
        </w:div>
        <w:div w:id="1845392315">
          <w:marLeft w:val="0"/>
          <w:marRight w:val="0"/>
          <w:marTop w:val="0"/>
          <w:marBottom w:val="0"/>
          <w:divBdr>
            <w:top w:val="none" w:sz="0" w:space="0" w:color="auto"/>
            <w:left w:val="none" w:sz="0" w:space="0" w:color="auto"/>
            <w:bottom w:val="none" w:sz="0" w:space="0" w:color="auto"/>
            <w:right w:val="none" w:sz="0" w:space="0" w:color="auto"/>
          </w:divBdr>
        </w:div>
        <w:div w:id="1907573470">
          <w:marLeft w:val="0"/>
          <w:marRight w:val="0"/>
          <w:marTop w:val="0"/>
          <w:marBottom w:val="0"/>
          <w:divBdr>
            <w:top w:val="none" w:sz="0" w:space="0" w:color="auto"/>
            <w:left w:val="none" w:sz="0" w:space="0" w:color="auto"/>
            <w:bottom w:val="none" w:sz="0" w:space="0" w:color="auto"/>
            <w:right w:val="none" w:sz="0" w:space="0" w:color="auto"/>
          </w:divBdr>
        </w:div>
        <w:div w:id="1719091039">
          <w:marLeft w:val="0"/>
          <w:marRight w:val="0"/>
          <w:marTop w:val="0"/>
          <w:marBottom w:val="0"/>
          <w:divBdr>
            <w:top w:val="none" w:sz="0" w:space="0" w:color="auto"/>
            <w:left w:val="none" w:sz="0" w:space="0" w:color="auto"/>
            <w:bottom w:val="none" w:sz="0" w:space="0" w:color="auto"/>
            <w:right w:val="none" w:sz="0" w:space="0" w:color="auto"/>
          </w:divBdr>
        </w:div>
        <w:div w:id="745497623">
          <w:marLeft w:val="0"/>
          <w:marRight w:val="0"/>
          <w:marTop w:val="0"/>
          <w:marBottom w:val="0"/>
          <w:divBdr>
            <w:top w:val="none" w:sz="0" w:space="0" w:color="auto"/>
            <w:left w:val="none" w:sz="0" w:space="0" w:color="auto"/>
            <w:bottom w:val="none" w:sz="0" w:space="0" w:color="auto"/>
            <w:right w:val="none" w:sz="0" w:space="0" w:color="auto"/>
          </w:divBdr>
        </w:div>
        <w:div w:id="1548026611">
          <w:marLeft w:val="0"/>
          <w:marRight w:val="0"/>
          <w:marTop w:val="0"/>
          <w:marBottom w:val="0"/>
          <w:divBdr>
            <w:top w:val="none" w:sz="0" w:space="0" w:color="auto"/>
            <w:left w:val="none" w:sz="0" w:space="0" w:color="auto"/>
            <w:bottom w:val="none" w:sz="0" w:space="0" w:color="auto"/>
            <w:right w:val="none" w:sz="0" w:space="0" w:color="auto"/>
          </w:divBdr>
        </w:div>
        <w:div w:id="830557741">
          <w:marLeft w:val="0"/>
          <w:marRight w:val="0"/>
          <w:marTop w:val="0"/>
          <w:marBottom w:val="0"/>
          <w:divBdr>
            <w:top w:val="none" w:sz="0" w:space="0" w:color="auto"/>
            <w:left w:val="none" w:sz="0" w:space="0" w:color="auto"/>
            <w:bottom w:val="none" w:sz="0" w:space="0" w:color="auto"/>
            <w:right w:val="none" w:sz="0" w:space="0" w:color="auto"/>
          </w:divBdr>
        </w:div>
        <w:div w:id="720328773">
          <w:marLeft w:val="0"/>
          <w:marRight w:val="0"/>
          <w:marTop w:val="0"/>
          <w:marBottom w:val="0"/>
          <w:divBdr>
            <w:top w:val="none" w:sz="0" w:space="0" w:color="auto"/>
            <w:left w:val="none" w:sz="0" w:space="0" w:color="auto"/>
            <w:bottom w:val="none" w:sz="0" w:space="0" w:color="auto"/>
            <w:right w:val="none" w:sz="0" w:space="0" w:color="auto"/>
          </w:divBdr>
        </w:div>
        <w:div w:id="46729278">
          <w:marLeft w:val="0"/>
          <w:marRight w:val="0"/>
          <w:marTop w:val="0"/>
          <w:marBottom w:val="0"/>
          <w:divBdr>
            <w:top w:val="none" w:sz="0" w:space="0" w:color="auto"/>
            <w:left w:val="none" w:sz="0" w:space="0" w:color="auto"/>
            <w:bottom w:val="none" w:sz="0" w:space="0" w:color="auto"/>
            <w:right w:val="none" w:sz="0" w:space="0" w:color="auto"/>
          </w:divBdr>
        </w:div>
        <w:div w:id="1249920726">
          <w:marLeft w:val="0"/>
          <w:marRight w:val="0"/>
          <w:marTop w:val="0"/>
          <w:marBottom w:val="0"/>
          <w:divBdr>
            <w:top w:val="none" w:sz="0" w:space="0" w:color="auto"/>
            <w:left w:val="none" w:sz="0" w:space="0" w:color="auto"/>
            <w:bottom w:val="none" w:sz="0" w:space="0" w:color="auto"/>
            <w:right w:val="none" w:sz="0" w:space="0" w:color="auto"/>
          </w:divBdr>
        </w:div>
        <w:div w:id="744494869">
          <w:marLeft w:val="0"/>
          <w:marRight w:val="0"/>
          <w:marTop w:val="0"/>
          <w:marBottom w:val="0"/>
          <w:divBdr>
            <w:top w:val="none" w:sz="0" w:space="0" w:color="auto"/>
            <w:left w:val="none" w:sz="0" w:space="0" w:color="auto"/>
            <w:bottom w:val="none" w:sz="0" w:space="0" w:color="auto"/>
            <w:right w:val="none" w:sz="0" w:space="0" w:color="auto"/>
          </w:divBdr>
        </w:div>
        <w:div w:id="204559080">
          <w:marLeft w:val="0"/>
          <w:marRight w:val="0"/>
          <w:marTop w:val="0"/>
          <w:marBottom w:val="0"/>
          <w:divBdr>
            <w:top w:val="none" w:sz="0" w:space="0" w:color="auto"/>
            <w:left w:val="none" w:sz="0" w:space="0" w:color="auto"/>
            <w:bottom w:val="none" w:sz="0" w:space="0" w:color="auto"/>
            <w:right w:val="none" w:sz="0" w:space="0" w:color="auto"/>
          </w:divBdr>
        </w:div>
        <w:div w:id="533735825">
          <w:marLeft w:val="0"/>
          <w:marRight w:val="0"/>
          <w:marTop w:val="0"/>
          <w:marBottom w:val="0"/>
          <w:divBdr>
            <w:top w:val="none" w:sz="0" w:space="0" w:color="auto"/>
            <w:left w:val="none" w:sz="0" w:space="0" w:color="auto"/>
            <w:bottom w:val="none" w:sz="0" w:space="0" w:color="auto"/>
            <w:right w:val="none" w:sz="0" w:space="0" w:color="auto"/>
          </w:divBdr>
        </w:div>
        <w:div w:id="937524416">
          <w:marLeft w:val="0"/>
          <w:marRight w:val="0"/>
          <w:marTop w:val="0"/>
          <w:marBottom w:val="0"/>
          <w:divBdr>
            <w:top w:val="none" w:sz="0" w:space="0" w:color="auto"/>
            <w:left w:val="none" w:sz="0" w:space="0" w:color="auto"/>
            <w:bottom w:val="none" w:sz="0" w:space="0" w:color="auto"/>
            <w:right w:val="none" w:sz="0" w:space="0" w:color="auto"/>
          </w:divBdr>
        </w:div>
        <w:div w:id="1825704861">
          <w:marLeft w:val="0"/>
          <w:marRight w:val="0"/>
          <w:marTop w:val="0"/>
          <w:marBottom w:val="0"/>
          <w:divBdr>
            <w:top w:val="none" w:sz="0" w:space="0" w:color="auto"/>
            <w:left w:val="none" w:sz="0" w:space="0" w:color="auto"/>
            <w:bottom w:val="none" w:sz="0" w:space="0" w:color="auto"/>
            <w:right w:val="none" w:sz="0" w:space="0" w:color="auto"/>
          </w:divBdr>
        </w:div>
        <w:div w:id="86268725">
          <w:marLeft w:val="0"/>
          <w:marRight w:val="0"/>
          <w:marTop w:val="0"/>
          <w:marBottom w:val="0"/>
          <w:divBdr>
            <w:top w:val="none" w:sz="0" w:space="0" w:color="auto"/>
            <w:left w:val="none" w:sz="0" w:space="0" w:color="auto"/>
            <w:bottom w:val="none" w:sz="0" w:space="0" w:color="auto"/>
            <w:right w:val="none" w:sz="0" w:space="0" w:color="auto"/>
          </w:divBdr>
        </w:div>
        <w:div w:id="413010844">
          <w:marLeft w:val="0"/>
          <w:marRight w:val="0"/>
          <w:marTop w:val="0"/>
          <w:marBottom w:val="0"/>
          <w:divBdr>
            <w:top w:val="none" w:sz="0" w:space="0" w:color="auto"/>
            <w:left w:val="none" w:sz="0" w:space="0" w:color="auto"/>
            <w:bottom w:val="none" w:sz="0" w:space="0" w:color="auto"/>
            <w:right w:val="none" w:sz="0" w:space="0" w:color="auto"/>
          </w:divBdr>
        </w:div>
        <w:div w:id="1637755352">
          <w:marLeft w:val="0"/>
          <w:marRight w:val="0"/>
          <w:marTop w:val="0"/>
          <w:marBottom w:val="0"/>
          <w:divBdr>
            <w:top w:val="none" w:sz="0" w:space="0" w:color="auto"/>
            <w:left w:val="none" w:sz="0" w:space="0" w:color="auto"/>
            <w:bottom w:val="none" w:sz="0" w:space="0" w:color="auto"/>
            <w:right w:val="none" w:sz="0" w:space="0" w:color="auto"/>
          </w:divBdr>
        </w:div>
        <w:div w:id="1230110873">
          <w:marLeft w:val="0"/>
          <w:marRight w:val="0"/>
          <w:marTop w:val="0"/>
          <w:marBottom w:val="0"/>
          <w:divBdr>
            <w:top w:val="none" w:sz="0" w:space="0" w:color="auto"/>
            <w:left w:val="none" w:sz="0" w:space="0" w:color="auto"/>
            <w:bottom w:val="none" w:sz="0" w:space="0" w:color="auto"/>
            <w:right w:val="none" w:sz="0" w:space="0" w:color="auto"/>
          </w:divBdr>
        </w:div>
        <w:div w:id="26176522">
          <w:marLeft w:val="0"/>
          <w:marRight w:val="0"/>
          <w:marTop w:val="0"/>
          <w:marBottom w:val="0"/>
          <w:divBdr>
            <w:top w:val="none" w:sz="0" w:space="0" w:color="auto"/>
            <w:left w:val="none" w:sz="0" w:space="0" w:color="auto"/>
            <w:bottom w:val="none" w:sz="0" w:space="0" w:color="auto"/>
            <w:right w:val="none" w:sz="0" w:space="0" w:color="auto"/>
          </w:divBdr>
        </w:div>
        <w:div w:id="1530610250">
          <w:marLeft w:val="0"/>
          <w:marRight w:val="0"/>
          <w:marTop w:val="0"/>
          <w:marBottom w:val="0"/>
          <w:divBdr>
            <w:top w:val="none" w:sz="0" w:space="0" w:color="auto"/>
            <w:left w:val="none" w:sz="0" w:space="0" w:color="auto"/>
            <w:bottom w:val="none" w:sz="0" w:space="0" w:color="auto"/>
            <w:right w:val="none" w:sz="0" w:space="0" w:color="auto"/>
          </w:divBdr>
        </w:div>
        <w:div w:id="487088474">
          <w:marLeft w:val="0"/>
          <w:marRight w:val="0"/>
          <w:marTop w:val="0"/>
          <w:marBottom w:val="0"/>
          <w:divBdr>
            <w:top w:val="none" w:sz="0" w:space="0" w:color="auto"/>
            <w:left w:val="none" w:sz="0" w:space="0" w:color="auto"/>
            <w:bottom w:val="none" w:sz="0" w:space="0" w:color="auto"/>
            <w:right w:val="none" w:sz="0" w:space="0" w:color="auto"/>
          </w:divBdr>
        </w:div>
        <w:div w:id="1867255018">
          <w:marLeft w:val="0"/>
          <w:marRight w:val="0"/>
          <w:marTop w:val="0"/>
          <w:marBottom w:val="0"/>
          <w:divBdr>
            <w:top w:val="none" w:sz="0" w:space="0" w:color="auto"/>
            <w:left w:val="none" w:sz="0" w:space="0" w:color="auto"/>
            <w:bottom w:val="none" w:sz="0" w:space="0" w:color="auto"/>
            <w:right w:val="none" w:sz="0" w:space="0" w:color="auto"/>
          </w:divBdr>
        </w:div>
        <w:div w:id="123473171">
          <w:marLeft w:val="0"/>
          <w:marRight w:val="0"/>
          <w:marTop w:val="0"/>
          <w:marBottom w:val="0"/>
          <w:divBdr>
            <w:top w:val="none" w:sz="0" w:space="0" w:color="auto"/>
            <w:left w:val="none" w:sz="0" w:space="0" w:color="auto"/>
            <w:bottom w:val="none" w:sz="0" w:space="0" w:color="auto"/>
            <w:right w:val="none" w:sz="0" w:space="0" w:color="auto"/>
          </w:divBdr>
        </w:div>
        <w:div w:id="422264781">
          <w:marLeft w:val="0"/>
          <w:marRight w:val="0"/>
          <w:marTop w:val="0"/>
          <w:marBottom w:val="0"/>
          <w:divBdr>
            <w:top w:val="none" w:sz="0" w:space="0" w:color="auto"/>
            <w:left w:val="none" w:sz="0" w:space="0" w:color="auto"/>
            <w:bottom w:val="none" w:sz="0" w:space="0" w:color="auto"/>
            <w:right w:val="none" w:sz="0" w:space="0" w:color="auto"/>
          </w:divBdr>
        </w:div>
        <w:div w:id="1187328342">
          <w:marLeft w:val="0"/>
          <w:marRight w:val="0"/>
          <w:marTop w:val="0"/>
          <w:marBottom w:val="0"/>
          <w:divBdr>
            <w:top w:val="none" w:sz="0" w:space="0" w:color="auto"/>
            <w:left w:val="none" w:sz="0" w:space="0" w:color="auto"/>
            <w:bottom w:val="none" w:sz="0" w:space="0" w:color="auto"/>
            <w:right w:val="none" w:sz="0" w:space="0" w:color="auto"/>
          </w:divBdr>
        </w:div>
        <w:div w:id="868228488">
          <w:marLeft w:val="0"/>
          <w:marRight w:val="0"/>
          <w:marTop w:val="0"/>
          <w:marBottom w:val="0"/>
          <w:divBdr>
            <w:top w:val="none" w:sz="0" w:space="0" w:color="auto"/>
            <w:left w:val="none" w:sz="0" w:space="0" w:color="auto"/>
            <w:bottom w:val="none" w:sz="0" w:space="0" w:color="auto"/>
            <w:right w:val="none" w:sz="0" w:space="0" w:color="auto"/>
          </w:divBdr>
        </w:div>
        <w:div w:id="1768765812">
          <w:marLeft w:val="0"/>
          <w:marRight w:val="0"/>
          <w:marTop w:val="0"/>
          <w:marBottom w:val="0"/>
          <w:divBdr>
            <w:top w:val="none" w:sz="0" w:space="0" w:color="auto"/>
            <w:left w:val="none" w:sz="0" w:space="0" w:color="auto"/>
            <w:bottom w:val="none" w:sz="0" w:space="0" w:color="auto"/>
            <w:right w:val="none" w:sz="0" w:space="0" w:color="auto"/>
          </w:divBdr>
        </w:div>
        <w:div w:id="838426575">
          <w:marLeft w:val="0"/>
          <w:marRight w:val="0"/>
          <w:marTop w:val="0"/>
          <w:marBottom w:val="0"/>
          <w:divBdr>
            <w:top w:val="none" w:sz="0" w:space="0" w:color="auto"/>
            <w:left w:val="none" w:sz="0" w:space="0" w:color="auto"/>
            <w:bottom w:val="none" w:sz="0" w:space="0" w:color="auto"/>
            <w:right w:val="none" w:sz="0" w:space="0" w:color="auto"/>
          </w:divBdr>
        </w:div>
        <w:div w:id="913396648">
          <w:marLeft w:val="0"/>
          <w:marRight w:val="0"/>
          <w:marTop w:val="0"/>
          <w:marBottom w:val="0"/>
          <w:divBdr>
            <w:top w:val="none" w:sz="0" w:space="0" w:color="auto"/>
            <w:left w:val="none" w:sz="0" w:space="0" w:color="auto"/>
            <w:bottom w:val="none" w:sz="0" w:space="0" w:color="auto"/>
            <w:right w:val="none" w:sz="0" w:space="0" w:color="auto"/>
          </w:divBdr>
        </w:div>
        <w:div w:id="94785829">
          <w:marLeft w:val="0"/>
          <w:marRight w:val="0"/>
          <w:marTop w:val="0"/>
          <w:marBottom w:val="0"/>
          <w:divBdr>
            <w:top w:val="none" w:sz="0" w:space="0" w:color="auto"/>
            <w:left w:val="none" w:sz="0" w:space="0" w:color="auto"/>
            <w:bottom w:val="none" w:sz="0" w:space="0" w:color="auto"/>
            <w:right w:val="none" w:sz="0" w:space="0" w:color="auto"/>
          </w:divBdr>
        </w:div>
        <w:div w:id="212742048">
          <w:marLeft w:val="0"/>
          <w:marRight w:val="0"/>
          <w:marTop w:val="0"/>
          <w:marBottom w:val="0"/>
          <w:divBdr>
            <w:top w:val="none" w:sz="0" w:space="0" w:color="auto"/>
            <w:left w:val="none" w:sz="0" w:space="0" w:color="auto"/>
            <w:bottom w:val="none" w:sz="0" w:space="0" w:color="auto"/>
            <w:right w:val="none" w:sz="0" w:space="0" w:color="auto"/>
          </w:divBdr>
        </w:div>
        <w:div w:id="878470899">
          <w:marLeft w:val="0"/>
          <w:marRight w:val="0"/>
          <w:marTop w:val="0"/>
          <w:marBottom w:val="0"/>
          <w:divBdr>
            <w:top w:val="none" w:sz="0" w:space="0" w:color="auto"/>
            <w:left w:val="none" w:sz="0" w:space="0" w:color="auto"/>
            <w:bottom w:val="none" w:sz="0" w:space="0" w:color="auto"/>
            <w:right w:val="none" w:sz="0" w:space="0" w:color="auto"/>
          </w:divBdr>
        </w:div>
        <w:div w:id="235669347">
          <w:marLeft w:val="0"/>
          <w:marRight w:val="0"/>
          <w:marTop w:val="0"/>
          <w:marBottom w:val="0"/>
          <w:divBdr>
            <w:top w:val="none" w:sz="0" w:space="0" w:color="auto"/>
            <w:left w:val="none" w:sz="0" w:space="0" w:color="auto"/>
            <w:bottom w:val="none" w:sz="0" w:space="0" w:color="auto"/>
            <w:right w:val="none" w:sz="0" w:space="0" w:color="auto"/>
          </w:divBdr>
        </w:div>
        <w:div w:id="1732851935">
          <w:marLeft w:val="0"/>
          <w:marRight w:val="0"/>
          <w:marTop w:val="0"/>
          <w:marBottom w:val="0"/>
          <w:divBdr>
            <w:top w:val="none" w:sz="0" w:space="0" w:color="auto"/>
            <w:left w:val="none" w:sz="0" w:space="0" w:color="auto"/>
            <w:bottom w:val="none" w:sz="0" w:space="0" w:color="auto"/>
            <w:right w:val="none" w:sz="0" w:space="0" w:color="auto"/>
          </w:divBdr>
        </w:div>
        <w:div w:id="1569730475">
          <w:marLeft w:val="0"/>
          <w:marRight w:val="0"/>
          <w:marTop w:val="0"/>
          <w:marBottom w:val="0"/>
          <w:divBdr>
            <w:top w:val="none" w:sz="0" w:space="0" w:color="auto"/>
            <w:left w:val="none" w:sz="0" w:space="0" w:color="auto"/>
            <w:bottom w:val="none" w:sz="0" w:space="0" w:color="auto"/>
            <w:right w:val="none" w:sz="0" w:space="0" w:color="auto"/>
          </w:divBdr>
        </w:div>
        <w:div w:id="1505824510">
          <w:marLeft w:val="0"/>
          <w:marRight w:val="0"/>
          <w:marTop w:val="0"/>
          <w:marBottom w:val="0"/>
          <w:divBdr>
            <w:top w:val="none" w:sz="0" w:space="0" w:color="auto"/>
            <w:left w:val="none" w:sz="0" w:space="0" w:color="auto"/>
            <w:bottom w:val="none" w:sz="0" w:space="0" w:color="auto"/>
            <w:right w:val="none" w:sz="0" w:space="0" w:color="auto"/>
          </w:divBdr>
        </w:div>
        <w:div w:id="935019277">
          <w:marLeft w:val="0"/>
          <w:marRight w:val="0"/>
          <w:marTop w:val="0"/>
          <w:marBottom w:val="0"/>
          <w:divBdr>
            <w:top w:val="none" w:sz="0" w:space="0" w:color="auto"/>
            <w:left w:val="none" w:sz="0" w:space="0" w:color="auto"/>
            <w:bottom w:val="none" w:sz="0" w:space="0" w:color="auto"/>
            <w:right w:val="none" w:sz="0" w:space="0" w:color="auto"/>
          </w:divBdr>
        </w:div>
        <w:div w:id="1465269331">
          <w:marLeft w:val="0"/>
          <w:marRight w:val="0"/>
          <w:marTop w:val="0"/>
          <w:marBottom w:val="0"/>
          <w:divBdr>
            <w:top w:val="none" w:sz="0" w:space="0" w:color="auto"/>
            <w:left w:val="none" w:sz="0" w:space="0" w:color="auto"/>
            <w:bottom w:val="none" w:sz="0" w:space="0" w:color="auto"/>
            <w:right w:val="none" w:sz="0" w:space="0" w:color="auto"/>
          </w:divBdr>
        </w:div>
        <w:div w:id="1437674438">
          <w:marLeft w:val="0"/>
          <w:marRight w:val="0"/>
          <w:marTop w:val="0"/>
          <w:marBottom w:val="0"/>
          <w:divBdr>
            <w:top w:val="none" w:sz="0" w:space="0" w:color="auto"/>
            <w:left w:val="none" w:sz="0" w:space="0" w:color="auto"/>
            <w:bottom w:val="none" w:sz="0" w:space="0" w:color="auto"/>
            <w:right w:val="none" w:sz="0" w:space="0" w:color="auto"/>
          </w:divBdr>
        </w:div>
        <w:div w:id="1684818078">
          <w:marLeft w:val="0"/>
          <w:marRight w:val="0"/>
          <w:marTop w:val="0"/>
          <w:marBottom w:val="0"/>
          <w:divBdr>
            <w:top w:val="none" w:sz="0" w:space="0" w:color="auto"/>
            <w:left w:val="none" w:sz="0" w:space="0" w:color="auto"/>
            <w:bottom w:val="none" w:sz="0" w:space="0" w:color="auto"/>
            <w:right w:val="none" w:sz="0" w:space="0" w:color="auto"/>
          </w:divBdr>
        </w:div>
        <w:div w:id="2131321574">
          <w:marLeft w:val="0"/>
          <w:marRight w:val="0"/>
          <w:marTop w:val="0"/>
          <w:marBottom w:val="0"/>
          <w:divBdr>
            <w:top w:val="none" w:sz="0" w:space="0" w:color="auto"/>
            <w:left w:val="none" w:sz="0" w:space="0" w:color="auto"/>
            <w:bottom w:val="none" w:sz="0" w:space="0" w:color="auto"/>
            <w:right w:val="none" w:sz="0" w:space="0" w:color="auto"/>
          </w:divBdr>
        </w:div>
        <w:div w:id="810101783">
          <w:marLeft w:val="0"/>
          <w:marRight w:val="0"/>
          <w:marTop w:val="0"/>
          <w:marBottom w:val="0"/>
          <w:divBdr>
            <w:top w:val="none" w:sz="0" w:space="0" w:color="auto"/>
            <w:left w:val="none" w:sz="0" w:space="0" w:color="auto"/>
            <w:bottom w:val="none" w:sz="0" w:space="0" w:color="auto"/>
            <w:right w:val="none" w:sz="0" w:space="0" w:color="auto"/>
          </w:divBdr>
        </w:div>
        <w:div w:id="185028585">
          <w:marLeft w:val="0"/>
          <w:marRight w:val="0"/>
          <w:marTop w:val="0"/>
          <w:marBottom w:val="0"/>
          <w:divBdr>
            <w:top w:val="none" w:sz="0" w:space="0" w:color="auto"/>
            <w:left w:val="none" w:sz="0" w:space="0" w:color="auto"/>
            <w:bottom w:val="none" w:sz="0" w:space="0" w:color="auto"/>
            <w:right w:val="none" w:sz="0" w:space="0" w:color="auto"/>
          </w:divBdr>
        </w:div>
        <w:div w:id="768356695">
          <w:marLeft w:val="0"/>
          <w:marRight w:val="0"/>
          <w:marTop w:val="0"/>
          <w:marBottom w:val="0"/>
          <w:divBdr>
            <w:top w:val="none" w:sz="0" w:space="0" w:color="auto"/>
            <w:left w:val="none" w:sz="0" w:space="0" w:color="auto"/>
            <w:bottom w:val="none" w:sz="0" w:space="0" w:color="auto"/>
            <w:right w:val="none" w:sz="0" w:space="0" w:color="auto"/>
          </w:divBdr>
        </w:div>
        <w:div w:id="2033609377">
          <w:marLeft w:val="0"/>
          <w:marRight w:val="0"/>
          <w:marTop w:val="0"/>
          <w:marBottom w:val="0"/>
          <w:divBdr>
            <w:top w:val="none" w:sz="0" w:space="0" w:color="auto"/>
            <w:left w:val="none" w:sz="0" w:space="0" w:color="auto"/>
            <w:bottom w:val="none" w:sz="0" w:space="0" w:color="auto"/>
            <w:right w:val="none" w:sz="0" w:space="0" w:color="auto"/>
          </w:divBdr>
        </w:div>
        <w:div w:id="1209537883">
          <w:marLeft w:val="0"/>
          <w:marRight w:val="0"/>
          <w:marTop w:val="0"/>
          <w:marBottom w:val="0"/>
          <w:divBdr>
            <w:top w:val="none" w:sz="0" w:space="0" w:color="auto"/>
            <w:left w:val="none" w:sz="0" w:space="0" w:color="auto"/>
            <w:bottom w:val="none" w:sz="0" w:space="0" w:color="auto"/>
            <w:right w:val="none" w:sz="0" w:space="0" w:color="auto"/>
          </w:divBdr>
        </w:div>
        <w:div w:id="1520122342">
          <w:marLeft w:val="0"/>
          <w:marRight w:val="0"/>
          <w:marTop w:val="0"/>
          <w:marBottom w:val="0"/>
          <w:divBdr>
            <w:top w:val="none" w:sz="0" w:space="0" w:color="auto"/>
            <w:left w:val="none" w:sz="0" w:space="0" w:color="auto"/>
            <w:bottom w:val="none" w:sz="0" w:space="0" w:color="auto"/>
            <w:right w:val="none" w:sz="0" w:space="0" w:color="auto"/>
          </w:divBdr>
        </w:div>
        <w:div w:id="983585555">
          <w:marLeft w:val="0"/>
          <w:marRight w:val="0"/>
          <w:marTop w:val="0"/>
          <w:marBottom w:val="0"/>
          <w:divBdr>
            <w:top w:val="none" w:sz="0" w:space="0" w:color="auto"/>
            <w:left w:val="none" w:sz="0" w:space="0" w:color="auto"/>
            <w:bottom w:val="none" w:sz="0" w:space="0" w:color="auto"/>
            <w:right w:val="none" w:sz="0" w:space="0" w:color="auto"/>
          </w:divBdr>
        </w:div>
        <w:div w:id="529605643">
          <w:marLeft w:val="0"/>
          <w:marRight w:val="0"/>
          <w:marTop w:val="0"/>
          <w:marBottom w:val="0"/>
          <w:divBdr>
            <w:top w:val="none" w:sz="0" w:space="0" w:color="auto"/>
            <w:left w:val="none" w:sz="0" w:space="0" w:color="auto"/>
            <w:bottom w:val="none" w:sz="0" w:space="0" w:color="auto"/>
            <w:right w:val="none" w:sz="0" w:space="0" w:color="auto"/>
          </w:divBdr>
        </w:div>
        <w:div w:id="1075007408">
          <w:marLeft w:val="0"/>
          <w:marRight w:val="0"/>
          <w:marTop w:val="0"/>
          <w:marBottom w:val="0"/>
          <w:divBdr>
            <w:top w:val="none" w:sz="0" w:space="0" w:color="auto"/>
            <w:left w:val="none" w:sz="0" w:space="0" w:color="auto"/>
            <w:bottom w:val="none" w:sz="0" w:space="0" w:color="auto"/>
            <w:right w:val="none" w:sz="0" w:space="0" w:color="auto"/>
          </w:divBdr>
        </w:div>
        <w:div w:id="600335075">
          <w:marLeft w:val="0"/>
          <w:marRight w:val="0"/>
          <w:marTop w:val="0"/>
          <w:marBottom w:val="0"/>
          <w:divBdr>
            <w:top w:val="none" w:sz="0" w:space="0" w:color="auto"/>
            <w:left w:val="none" w:sz="0" w:space="0" w:color="auto"/>
            <w:bottom w:val="none" w:sz="0" w:space="0" w:color="auto"/>
            <w:right w:val="none" w:sz="0" w:space="0" w:color="auto"/>
          </w:divBdr>
        </w:div>
        <w:div w:id="836728417">
          <w:marLeft w:val="0"/>
          <w:marRight w:val="0"/>
          <w:marTop w:val="0"/>
          <w:marBottom w:val="0"/>
          <w:divBdr>
            <w:top w:val="none" w:sz="0" w:space="0" w:color="auto"/>
            <w:left w:val="none" w:sz="0" w:space="0" w:color="auto"/>
            <w:bottom w:val="none" w:sz="0" w:space="0" w:color="auto"/>
            <w:right w:val="none" w:sz="0" w:space="0" w:color="auto"/>
          </w:divBdr>
        </w:div>
        <w:div w:id="551119766">
          <w:marLeft w:val="0"/>
          <w:marRight w:val="0"/>
          <w:marTop w:val="0"/>
          <w:marBottom w:val="0"/>
          <w:divBdr>
            <w:top w:val="none" w:sz="0" w:space="0" w:color="auto"/>
            <w:left w:val="none" w:sz="0" w:space="0" w:color="auto"/>
            <w:bottom w:val="none" w:sz="0" w:space="0" w:color="auto"/>
            <w:right w:val="none" w:sz="0" w:space="0" w:color="auto"/>
          </w:divBdr>
        </w:div>
        <w:div w:id="1913736255">
          <w:marLeft w:val="0"/>
          <w:marRight w:val="0"/>
          <w:marTop w:val="0"/>
          <w:marBottom w:val="0"/>
          <w:divBdr>
            <w:top w:val="none" w:sz="0" w:space="0" w:color="auto"/>
            <w:left w:val="none" w:sz="0" w:space="0" w:color="auto"/>
            <w:bottom w:val="none" w:sz="0" w:space="0" w:color="auto"/>
            <w:right w:val="none" w:sz="0" w:space="0" w:color="auto"/>
          </w:divBdr>
        </w:div>
        <w:div w:id="743137760">
          <w:marLeft w:val="0"/>
          <w:marRight w:val="0"/>
          <w:marTop w:val="0"/>
          <w:marBottom w:val="0"/>
          <w:divBdr>
            <w:top w:val="none" w:sz="0" w:space="0" w:color="auto"/>
            <w:left w:val="none" w:sz="0" w:space="0" w:color="auto"/>
            <w:bottom w:val="none" w:sz="0" w:space="0" w:color="auto"/>
            <w:right w:val="none" w:sz="0" w:space="0" w:color="auto"/>
          </w:divBdr>
        </w:div>
        <w:div w:id="1779789501">
          <w:marLeft w:val="0"/>
          <w:marRight w:val="0"/>
          <w:marTop w:val="0"/>
          <w:marBottom w:val="0"/>
          <w:divBdr>
            <w:top w:val="none" w:sz="0" w:space="0" w:color="auto"/>
            <w:left w:val="none" w:sz="0" w:space="0" w:color="auto"/>
            <w:bottom w:val="none" w:sz="0" w:space="0" w:color="auto"/>
            <w:right w:val="none" w:sz="0" w:space="0" w:color="auto"/>
          </w:divBdr>
        </w:div>
        <w:div w:id="1617132697">
          <w:marLeft w:val="0"/>
          <w:marRight w:val="0"/>
          <w:marTop w:val="0"/>
          <w:marBottom w:val="0"/>
          <w:divBdr>
            <w:top w:val="none" w:sz="0" w:space="0" w:color="auto"/>
            <w:left w:val="none" w:sz="0" w:space="0" w:color="auto"/>
            <w:bottom w:val="none" w:sz="0" w:space="0" w:color="auto"/>
            <w:right w:val="none" w:sz="0" w:space="0" w:color="auto"/>
          </w:divBdr>
        </w:div>
        <w:div w:id="651443212">
          <w:marLeft w:val="0"/>
          <w:marRight w:val="0"/>
          <w:marTop w:val="0"/>
          <w:marBottom w:val="0"/>
          <w:divBdr>
            <w:top w:val="none" w:sz="0" w:space="0" w:color="auto"/>
            <w:left w:val="none" w:sz="0" w:space="0" w:color="auto"/>
            <w:bottom w:val="none" w:sz="0" w:space="0" w:color="auto"/>
            <w:right w:val="none" w:sz="0" w:space="0" w:color="auto"/>
          </w:divBdr>
        </w:div>
        <w:div w:id="1134903528">
          <w:marLeft w:val="0"/>
          <w:marRight w:val="0"/>
          <w:marTop w:val="0"/>
          <w:marBottom w:val="0"/>
          <w:divBdr>
            <w:top w:val="none" w:sz="0" w:space="0" w:color="auto"/>
            <w:left w:val="none" w:sz="0" w:space="0" w:color="auto"/>
            <w:bottom w:val="none" w:sz="0" w:space="0" w:color="auto"/>
            <w:right w:val="none" w:sz="0" w:space="0" w:color="auto"/>
          </w:divBdr>
        </w:div>
        <w:div w:id="564527894">
          <w:marLeft w:val="0"/>
          <w:marRight w:val="0"/>
          <w:marTop w:val="0"/>
          <w:marBottom w:val="0"/>
          <w:divBdr>
            <w:top w:val="none" w:sz="0" w:space="0" w:color="auto"/>
            <w:left w:val="none" w:sz="0" w:space="0" w:color="auto"/>
            <w:bottom w:val="none" w:sz="0" w:space="0" w:color="auto"/>
            <w:right w:val="none" w:sz="0" w:space="0" w:color="auto"/>
          </w:divBdr>
        </w:div>
        <w:div w:id="2108041785">
          <w:marLeft w:val="0"/>
          <w:marRight w:val="0"/>
          <w:marTop w:val="0"/>
          <w:marBottom w:val="0"/>
          <w:divBdr>
            <w:top w:val="none" w:sz="0" w:space="0" w:color="auto"/>
            <w:left w:val="none" w:sz="0" w:space="0" w:color="auto"/>
            <w:bottom w:val="none" w:sz="0" w:space="0" w:color="auto"/>
            <w:right w:val="none" w:sz="0" w:space="0" w:color="auto"/>
          </w:divBdr>
        </w:div>
        <w:div w:id="1689285374">
          <w:marLeft w:val="0"/>
          <w:marRight w:val="0"/>
          <w:marTop w:val="0"/>
          <w:marBottom w:val="0"/>
          <w:divBdr>
            <w:top w:val="none" w:sz="0" w:space="0" w:color="auto"/>
            <w:left w:val="none" w:sz="0" w:space="0" w:color="auto"/>
            <w:bottom w:val="none" w:sz="0" w:space="0" w:color="auto"/>
            <w:right w:val="none" w:sz="0" w:space="0" w:color="auto"/>
          </w:divBdr>
        </w:div>
        <w:div w:id="438380102">
          <w:marLeft w:val="0"/>
          <w:marRight w:val="0"/>
          <w:marTop w:val="0"/>
          <w:marBottom w:val="0"/>
          <w:divBdr>
            <w:top w:val="none" w:sz="0" w:space="0" w:color="auto"/>
            <w:left w:val="none" w:sz="0" w:space="0" w:color="auto"/>
            <w:bottom w:val="none" w:sz="0" w:space="0" w:color="auto"/>
            <w:right w:val="none" w:sz="0" w:space="0" w:color="auto"/>
          </w:divBdr>
        </w:div>
        <w:div w:id="1798911182">
          <w:marLeft w:val="0"/>
          <w:marRight w:val="0"/>
          <w:marTop w:val="0"/>
          <w:marBottom w:val="0"/>
          <w:divBdr>
            <w:top w:val="none" w:sz="0" w:space="0" w:color="auto"/>
            <w:left w:val="none" w:sz="0" w:space="0" w:color="auto"/>
            <w:bottom w:val="none" w:sz="0" w:space="0" w:color="auto"/>
            <w:right w:val="none" w:sz="0" w:space="0" w:color="auto"/>
          </w:divBdr>
        </w:div>
        <w:div w:id="1232696181">
          <w:marLeft w:val="0"/>
          <w:marRight w:val="0"/>
          <w:marTop w:val="0"/>
          <w:marBottom w:val="0"/>
          <w:divBdr>
            <w:top w:val="none" w:sz="0" w:space="0" w:color="auto"/>
            <w:left w:val="none" w:sz="0" w:space="0" w:color="auto"/>
            <w:bottom w:val="none" w:sz="0" w:space="0" w:color="auto"/>
            <w:right w:val="none" w:sz="0" w:space="0" w:color="auto"/>
          </w:divBdr>
        </w:div>
        <w:div w:id="2070566638">
          <w:marLeft w:val="0"/>
          <w:marRight w:val="0"/>
          <w:marTop w:val="0"/>
          <w:marBottom w:val="0"/>
          <w:divBdr>
            <w:top w:val="none" w:sz="0" w:space="0" w:color="auto"/>
            <w:left w:val="none" w:sz="0" w:space="0" w:color="auto"/>
            <w:bottom w:val="none" w:sz="0" w:space="0" w:color="auto"/>
            <w:right w:val="none" w:sz="0" w:space="0" w:color="auto"/>
          </w:divBdr>
        </w:div>
        <w:div w:id="98187586">
          <w:marLeft w:val="0"/>
          <w:marRight w:val="0"/>
          <w:marTop w:val="0"/>
          <w:marBottom w:val="0"/>
          <w:divBdr>
            <w:top w:val="none" w:sz="0" w:space="0" w:color="auto"/>
            <w:left w:val="none" w:sz="0" w:space="0" w:color="auto"/>
            <w:bottom w:val="none" w:sz="0" w:space="0" w:color="auto"/>
            <w:right w:val="none" w:sz="0" w:space="0" w:color="auto"/>
          </w:divBdr>
        </w:div>
        <w:div w:id="848060187">
          <w:marLeft w:val="0"/>
          <w:marRight w:val="0"/>
          <w:marTop w:val="0"/>
          <w:marBottom w:val="0"/>
          <w:divBdr>
            <w:top w:val="none" w:sz="0" w:space="0" w:color="auto"/>
            <w:left w:val="none" w:sz="0" w:space="0" w:color="auto"/>
            <w:bottom w:val="none" w:sz="0" w:space="0" w:color="auto"/>
            <w:right w:val="none" w:sz="0" w:space="0" w:color="auto"/>
          </w:divBdr>
        </w:div>
        <w:div w:id="613177115">
          <w:marLeft w:val="0"/>
          <w:marRight w:val="0"/>
          <w:marTop w:val="0"/>
          <w:marBottom w:val="0"/>
          <w:divBdr>
            <w:top w:val="none" w:sz="0" w:space="0" w:color="auto"/>
            <w:left w:val="none" w:sz="0" w:space="0" w:color="auto"/>
            <w:bottom w:val="none" w:sz="0" w:space="0" w:color="auto"/>
            <w:right w:val="none" w:sz="0" w:space="0" w:color="auto"/>
          </w:divBdr>
        </w:div>
        <w:div w:id="1222717627">
          <w:marLeft w:val="0"/>
          <w:marRight w:val="0"/>
          <w:marTop w:val="0"/>
          <w:marBottom w:val="0"/>
          <w:divBdr>
            <w:top w:val="none" w:sz="0" w:space="0" w:color="auto"/>
            <w:left w:val="none" w:sz="0" w:space="0" w:color="auto"/>
            <w:bottom w:val="none" w:sz="0" w:space="0" w:color="auto"/>
            <w:right w:val="none" w:sz="0" w:space="0" w:color="auto"/>
          </w:divBdr>
        </w:div>
        <w:div w:id="9767496">
          <w:marLeft w:val="0"/>
          <w:marRight w:val="0"/>
          <w:marTop w:val="0"/>
          <w:marBottom w:val="0"/>
          <w:divBdr>
            <w:top w:val="none" w:sz="0" w:space="0" w:color="auto"/>
            <w:left w:val="none" w:sz="0" w:space="0" w:color="auto"/>
            <w:bottom w:val="none" w:sz="0" w:space="0" w:color="auto"/>
            <w:right w:val="none" w:sz="0" w:space="0" w:color="auto"/>
          </w:divBdr>
        </w:div>
        <w:div w:id="2009557650">
          <w:marLeft w:val="0"/>
          <w:marRight w:val="0"/>
          <w:marTop w:val="0"/>
          <w:marBottom w:val="0"/>
          <w:divBdr>
            <w:top w:val="none" w:sz="0" w:space="0" w:color="auto"/>
            <w:left w:val="none" w:sz="0" w:space="0" w:color="auto"/>
            <w:bottom w:val="none" w:sz="0" w:space="0" w:color="auto"/>
            <w:right w:val="none" w:sz="0" w:space="0" w:color="auto"/>
          </w:divBdr>
        </w:div>
        <w:div w:id="2025091140">
          <w:marLeft w:val="0"/>
          <w:marRight w:val="0"/>
          <w:marTop w:val="0"/>
          <w:marBottom w:val="0"/>
          <w:divBdr>
            <w:top w:val="none" w:sz="0" w:space="0" w:color="auto"/>
            <w:left w:val="none" w:sz="0" w:space="0" w:color="auto"/>
            <w:bottom w:val="none" w:sz="0" w:space="0" w:color="auto"/>
            <w:right w:val="none" w:sz="0" w:space="0" w:color="auto"/>
          </w:divBdr>
        </w:div>
        <w:div w:id="224072568">
          <w:marLeft w:val="0"/>
          <w:marRight w:val="0"/>
          <w:marTop w:val="0"/>
          <w:marBottom w:val="0"/>
          <w:divBdr>
            <w:top w:val="none" w:sz="0" w:space="0" w:color="auto"/>
            <w:left w:val="none" w:sz="0" w:space="0" w:color="auto"/>
            <w:bottom w:val="none" w:sz="0" w:space="0" w:color="auto"/>
            <w:right w:val="none" w:sz="0" w:space="0" w:color="auto"/>
          </w:divBdr>
        </w:div>
        <w:div w:id="1787625790">
          <w:marLeft w:val="0"/>
          <w:marRight w:val="0"/>
          <w:marTop w:val="0"/>
          <w:marBottom w:val="0"/>
          <w:divBdr>
            <w:top w:val="none" w:sz="0" w:space="0" w:color="auto"/>
            <w:left w:val="none" w:sz="0" w:space="0" w:color="auto"/>
            <w:bottom w:val="none" w:sz="0" w:space="0" w:color="auto"/>
            <w:right w:val="none" w:sz="0" w:space="0" w:color="auto"/>
          </w:divBdr>
        </w:div>
        <w:div w:id="1046103942">
          <w:marLeft w:val="0"/>
          <w:marRight w:val="0"/>
          <w:marTop w:val="0"/>
          <w:marBottom w:val="0"/>
          <w:divBdr>
            <w:top w:val="none" w:sz="0" w:space="0" w:color="auto"/>
            <w:left w:val="none" w:sz="0" w:space="0" w:color="auto"/>
            <w:bottom w:val="none" w:sz="0" w:space="0" w:color="auto"/>
            <w:right w:val="none" w:sz="0" w:space="0" w:color="auto"/>
          </w:divBdr>
        </w:div>
        <w:div w:id="2000577898">
          <w:marLeft w:val="0"/>
          <w:marRight w:val="0"/>
          <w:marTop w:val="0"/>
          <w:marBottom w:val="0"/>
          <w:divBdr>
            <w:top w:val="none" w:sz="0" w:space="0" w:color="auto"/>
            <w:left w:val="none" w:sz="0" w:space="0" w:color="auto"/>
            <w:bottom w:val="none" w:sz="0" w:space="0" w:color="auto"/>
            <w:right w:val="none" w:sz="0" w:space="0" w:color="auto"/>
          </w:divBdr>
        </w:div>
        <w:div w:id="671444745">
          <w:marLeft w:val="0"/>
          <w:marRight w:val="0"/>
          <w:marTop w:val="0"/>
          <w:marBottom w:val="0"/>
          <w:divBdr>
            <w:top w:val="none" w:sz="0" w:space="0" w:color="auto"/>
            <w:left w:val="none" w:sz="0" w:space="0" w:color="auto"/>
            <w:bottom w:val="none" w:sz="0" w:space="0" w:color="auto"/>
            <w:right w:val="none" w:sz="0" w:space="0" w:color="auto"/>
          </w:divBdr>
        </w:div>
        <w:div w:id="1120303424">
          <w:marLeft w:val="0"/>
          <w:marRight w:val="0"/>
          <w:marTop w:val="0"/>
          <w:marBottom w:val="0"/>
          <w:divBdr>
            <w:top w:val="none" w:sz="0" w:space="0" w:color="auto"/>
            <w:left w:val="none" w:sz="0" w:space="0" w:color="auto"/>
            <w:bottom w:val="none" w:sz="0" w:space="0" w:color="auto"/>
            <w:right w:val="none" w:sz="0" w:space="0" w:color="auto"/>
          </w:divBdr>
        </w:div>
        <w:div w:id="910384969">
          <w:marLeft w:val="0"/>
          <w:marRight w:val="0"/>
          <w:marTop w:val="0"/>
          <w:marBottom w:val="0"/>
          <w:divBdr>
            <w:top w:val="none" w:sz="0" w:space="0" w:color="auto"/>
            <w:left w:val="none" w:sz="0" w:space="0" w:color="auto"/>
            <w:bottom w:val="none" w:sz="0" w:space="0" w:color="auto"/>
            <w:right w:val="none" w:sz="0" w:space="0" w:color="auto"/>
          </w:divBdr>
        </w:div>
        <w:div w:id="354382832">
          <w:marLeft w:val="0"/>
          <w:marRight w:val="0"/>
          <w:marTop w:val="0"/>
          <w:marBottom w:val="0"/>
          <w:divBdr>
            <w:top w:val="none" w:sz="0" w:space="0" w:color="auto"/>
            <w:left w:val="none" w:sz="0" w:space="0" w:color="auto"/>
            <w:bottom w:val="none" w:sz="0" w:space="0" w:color="auto"/>
            <w:right w:val="none" w:sz="0" w:space="0" w:color="auto"/>
          </w:divBdr>
        </w:div>
        <w:div w:id="1758212913">
          <w:marLeft w:val="0"/>
          <w:marRight w:val="0"/>
          <w:marTop w:val="0"/>
          <w:marBottom w:val="0"/>
          <w:divBdr>
            <w:top w:val="none" w:sz="0" w:space="0" w:color="auto"/>
            <w:left w:val="none" w:sz="0" w:space="0" w:color="auto"/>
            <w:bottom w:val="none" w:sz="0" w:space="0" w:color="auto"/>
            <w:right w:val="none" w:sz="0" w:space="0" w:color="auto"/>
          </w:divBdr>
        </w:div>
        <w:div w:id="2081368067">
          <w:marLeft w:val="0"/>
          <w:marRight w:val="0"/>
          <w:marTop w:val="0"/>
          <w:marBottom w:val="0"/>
          <w:divBdr>
            <w:top w:val="none" w:sz="0" w:space="0" w:color="auto"/>
            <w:left w:val="none" w:sz="0" w:space="0" w:color="auto"/>
            <w:bottom w:val="none" w:sz="0" w:space="0" w:color="auto"/>
            <w:right w:val="none" w:sz="0" w:space="0" w:color="auto"/>
          </w:divBdr>
        </w:div>
        <w:div w:id="437795234">
          <w:marLeft w:val="0"/>
          <w:marRight w:val="0"/>
          <w:marTop w:val="0"/>
          <w:marBottom w:val="0"/>
          <w:divBdr>
            <w:top w:val="none" w:sz="0" w:space="0" w:color="auto"/>
            <w:left w:val="none" w:sz="0" w:space="0" w:color="auto"/>
            <w:bottom w:val="none" w:sz="0" w:space="0" w:color="auto"/>
            <w:right w:val="none" w:sz="0" w:space="0" w:color="auto"/>
          </w:divBdr>
        </w:div>
        <w:div w:id="552809150">
          <w:marLeft w:val="0"/>
          <w:marRight w:val="0"/>
          <w:marTop w:val="0"/>
          <w:marBottom w:val="0"/>
          <w:divBdr>
            <w:top w:val="none" w:sz="0" w:space="0" w:color="auto"/>
            <w:left w:val="none" w:sz="0" w:space="0" w:color="auto"/>
            <w:bottom w:val="none" w:sz="0" w:space="0" w:color="auto"/>
            <w:right w:val="none" w:sz="0" w:space="0" w:color="auto"/>
          </w:divBdr>
        </w:div>
        <w:div w:id="880166151">
          <w:marLeft w:val="0"/>
          <w:marRight w:val="0"/>
          <w:marTop w:val="0"/>
          <w:marBottom w:val="0"/>
          <w:divBdr>
            <w:top w:val="none" w:sz="0" w:space="0" w:color="auto"/>
            <w:left w:val="none" w:sz="0" w:space="0" w:color="auto"/>
            <w:bottom w:val="none" w:sz="0" w:space="0" w:color="auto"/>
            <w:right w:val="none" w:sz="0" w:space="0" w:color="auto"/>
          </w:divBdr>
        </w:div>
        <w:div w:id="947931150">
          <w:marLeft w:val="0"/>
          <w:marRight w:val="0"/>
          <w:marTop w:val="0"/>
          <w:marBottom w:val="0"/>
          <w:divBdr>
            <w:top w:val="none" w:sz="0" w:space="0" w:color="auto"/>
            <w:left w:val="none" w:sz="0" w:space="0" w:color="auto"/>
            <w:bottom w:val="none" w:sz="0" w:space="0" w:color="auto"/>
            <w:right w:val="none" w:sz="0" w:space="0" w:color="auto"/>
          </w:divBdr>
        </w:div>
        <w:div w:id="1419905522">
          <w:marLeft w:val="0"/>
          <w:marRight w:val="0"/>
          <w:marTop w:val="0"/>
          <w:marBottom w:val="0"/>
          <w:divBdr>
            <w:top w:val="none" w:sz="0" w:space="0" w:color="auto"/>
            <w:left w:val="none" w:sz="0" w:space="0" w:color="auto"/>
            <w:bottom w:val="none" w:sz="0" w:space="0" w:color="auto"/>
            <w:right w:val="none" w:sz="0" w:space="0" w:color="auto"/>
          </w:divBdr>
        </w:div>
        <w:div w:id="525025107">
          <w:marLeft w:val="0"/>
          <w:marRight w:val="0"/>
          <w:marTop w:val="0"/>
          <w:marBottom w:val="0"/>
          <w:divBdr>
            <w:top w:val="none" w:sz="0" w:space="0" w:color="auto"/>
            <w:left w:val="none" w:sz="0" w:space="0" w:color="auto"/>
            <w:bottom w:val="none" w:sz="0" w:space="0" w:color="auto"/>
            <w:right w:val="none" w:sz="0" w:space="0" w:color="auto"/>
          </w:divBdr>
        </w:div>
        <w:div w:id="2030527826">
          <w:marLeft w:val="0"/>
          <w:marRight w:val="0"/>
          <w:marTop w:val="0"/>
          <w:marBottom w:val="0"/>
          <w:divBdr>
            <w:top w:val="none" w:sz="0" w:space="0" w:color="auto"/>
            <w:left w:val="none" w:sz="0" w:space="0" w:color="auto"/>
            <w:bottom w:val="none" w:sz="0" w:space="0" w:color="auto"/>
            <w:right w:val="none" w:sz="0" w:space="0" w:color="auto"/>
          </w:divBdr>
        </w:div>
        <w:div w:id="596640936">
          <w:marLeft w:val="0"/>
          <w:marRight w:val="0"/>
          <w:marTop w:val="0"/>
          <w:marBottom w:val="0"/>
          <w:divBdr>
            <w:top w:val="none" w:sz="0" w:space="0" w:color="auto"/>
            <w:left w:val="none" w:sz="0" w:space="0" w:color="auto"/>
            <w:bottom w:val="none" w:sz="0" w:space="0" w:color="auto"/>
            <w:right w:val="none" w:sz="0" w:space="0" w:color="auto"/>
          </w:divBdr>
        </w:div>
        <w:div w:id="575823270">
          <w:marLeft w:val="0"/>
          <w:marRight w:val="0"/>
          <w:marTop w:val="0"/>
          <w:marBottom w:val="0"/>
          <w:divBdr>
            <w:top w:val="none" w:sz="0" w:space="0" w:color="auto"/>
            <w:left w:val="none" w:sz="0" w:space="0" w:color="auto"/>
            <w:bottom w:val="none" w:sz="0" w:space="0" w:color="auto"/>
            <w:right w:val="none" w:sz="0" w:space="0" w:color="auto"/>
          </w:divBdr>
        </w:div>
        <w:div w:id="1414426575">
          <w:marLeft w:val="0"/>
          <w:marRight w:val="0"/>
          <w:marTop w:val="0"/>
          <w:marBottom w:val="0"/>
          <w:divBdr>
            <w:top w:val="none" w:sz="0" w:space="0" w:color="auto"/>
            <w:left w:val="none" w:sz="0" w:space="0" w:color="auto"/>
            <w:bottom w:val="none" w:sz="0" w:space="0" w:color="auto"/>
            <w:right w:val="none" w:sz="0" w:space="0" w:color="auto"/>
          </w:divBdr>
        </w:div>
        <w:div w:id="1879007986">
          <w:marLeft w:val="0"/>
          <w:marRight w:val="0"/>
          <w:marTop w:val="0"/>
          <w:marBottom w:val="0"/>
          <w:divBdr>
            <w:top w:val="none" w:sz="0" w:space="0" w:color="auto"/>
            <w:left w:val="none" w:sz="0" w:space="0" w:color="auto"/>
            <w:bottom w:val="none" w:sz="0" w:space="0" w:color="auto"/>
            <w:right w:val="none" w:sz="0" w:space="0" w:color="auto"/>
          </w:divBdr>
        </w:div>
        <w:div w:id="85464134">
          <w:marLeft w:val="0"/>
          <w:marRight w:val="0"/>
          <w:marTop w:val="0"/>
          <w:marBottom w:val="0"/>
          <w:divBdr>
            <w:top w:val="none" w:sz="0" w:space="0" w:color="auto"/>
            <w:left w:val="none" w:sz="0" w:space="0" w:color="auto"/>
            <w:bottom w:val="none" w:sz="0" w:space="0" w:color="auto"/>
            <w:right w:val="none" w:sz="0" w:space="0" w:color="auto"/>
          </w:divBdr>
        </w:div>
        <w:div w:id="1197474050">
          <w:marLeft w:val="0"/>
          <w:marRight w:val="0"/>
          <w:marTop w:val="0"/>
          <w:marBottom w:val="0"/>
          <w:divBdr>
            <w:top w:val="none" w:sz="0" w:space="0" w:color="auto"/>
            <w:left w:val="none" w:sz="0" w:space="0" w:color="auto"/>
            <w:bottom w:val="none" w:sz="0" w:space="0" w:color="auto"/>
            <w:right w:val="none" w:sz="0" w:space="0" w:color="auto"/>
          </w:divBdr>
        </w:div>
        <w:div w:id="601961499">
          <w:marLeft w:val="0"/>
          <w:marRight w:val="0"/>
          <w:marTop w:val="0"/>
          <w:marBottom w:val="0"/>
          <w:divBdr>
            <w:top w:val="none" w:sz="0" w:space="0" w:color="auto"/>
            <w:left w:val="none" w:sz="0" w:space="0" w:color="auto"/>
            <w:bottom w:val="none" w:sz="0" w:space="0" w:color="auto"/>
            <w:right w:val="none" w:sz="0" w:space="0" w:color="auto"/>
          </w:divBdr>
        </w:div>
        <w:div w:id="369838954">
          <w:marLeft w:val="0"/>
          <w:marRight w:val="0"/>
          <w:marTop w:val="0"/>
          <w:marBottom w:val="0"/>
          <w:divBdr>
            <w:top w:val="none" w:sz="0" w:space="0" w:color="auto"/>
            <w:left w:val="none" w:sz="0" w:space="0" w:color="auto"/>
            <w:bottom w:val="none" w:sz="0" w:space="0" w:color="auto"/>
            <w:right w:val="none" w:sz="0" w:space="0" w:color="auto"/>
          </w:divBdr>
        </w:div>
        <w:div w:id="915823745">
          <w:marLeft w:val="0"/>
          <w:marRight w:val="0"/>
          <w:marTop w:val="0"/>
          <w:marBottom w:val="0"/>
          <w:divBdr>
            <w:top w:val="none" w:sz="0" w:space="0" w:color="auto"/>
            <w:left w:val="none" w:sz="0" w:space="0" w:color="auto"/>
            <w:bottom w:val="none" w:sz="0" w:space="0" w:color="auto"/>
            <w:right w:val="none" w:sz="0" w:space="0" w:color="auto"/>
          </w:divBdr>
        </w:div>
        <w:div w:id="1786195352">
          <w:marLeft w:val="0"/>
          <w:marRight w:val="0"/>
          <w:marTop w:val="0"/>
          <w:marBottom w:val="0"/>
          <w:divBdr>
            <w:top w:val="none" w:sz="0" w:space="0" w:color="auto"/>
            <w:left w:val="none" w:sz="0" w:space="0" w:color="auto"/>
            <w:bottom w:val="none" w:sz="0" w:space="0" w:color="auto"/>
            <w:right w:val="none" w:sz="0" w:space="0" w:color="auto"/>
          </w:divBdr>
        </w:div>
        <w:div w:id="1066298682">
          <w:marLeft w:val="0"/>
          <w:marRight w:val="0"/>
          <w:marTop w:val="0"/>
          <w:marBottom w:val="0"/>
          <w:divBdr>
            <w:top w:val="none" w:sz="0" w:space="0" w:color="auto"/>
            <w:left w:val="none" w:sz="0" w:space="0" w:color="auto"/>
            <w:bottom w:val="none" w:sz="0" w:space="0" w:color="auto"/>
            <w:right w:val="none" w:sz="0" w:space="0" w:color="auto"/>
          </w:divBdr>
        </w:div>
        <w:div w:id="2124301137">
          <w:marLeft w:val="0"/>
          <w:marRight w:val="0"/>
          <w:marTop w:val="0"/>
          <w:marBottom w:val="0"/>
          <w:divBdr>
            <w:top w:val="none" w:sz="0" w:space="0" w:color="auto"/>
            <w:left w:val="none" w:sz="0" w:space="0" w:color="auto"/>
            <w:bottom w:val="none" w:sz="0" w:space="0" w:color="auto"/>
            <w:right w:val="none" w:sz="0" w:space="0" w:color="auto"/>
          </w:divBdr>
        </w:div>
        <w:div w:id="143619028">
          <w:marLeft w:val="0"/>
          <w:marRight w:val="0"/>
          <w:marTop w:val="0"/>
          <w:marBottom w:val="0"/>
          <w:divBdr>
            <w:top w:val="none" w:sz="0" w:space="0" w:color="auto"/>
            <w:left w:val="none" w:sz="0" w:space="0" w:color="auto"/>
            <w:bottom w:val="none" w:sz="0" w:space="0" w:color="auto"/>
            <w:right w:val="none" w:sz="0" w:space="0" w:color="auto"/>
          </w:divBdr>
        </w:div>
        <w:div w:id="881985234">
          <w:marLeft w:val="0"/>
          <w:marRight w:val="0"/>
          <w:marTop w:val="0"/>
          <w:marBottom w:val="0"/>
          <w:divBdr>
            <w:top w:val="none" w:sz="0" w:space="0" w:color="auto"/>
            <w:left w:val="none" w:sz="0" w:space="0" w:color="auto"/>
            <w:bottom w:val="none" w:sz="0" w:space="0" w:color="auto"/>
            <w:right w:val="none" w:sz="0" w:space="0" w:color="auto"/>
          </w:divBdr>
        </w:div>
        <w:div w:id="1002778876">
          <w:marLeft w:val="0"/>
          <w:marRight w:val="0"/>
          <w:marTop w:val="0"/>
          <w:marBottom w:val="0"/>
          <w:divBdr>
            <w:top w:val="none" w:sz="0" w:space="0" w:color="auto"/>
            <w:left w:val="none" w:sz="0" w:space="0" w:color="auto"/>
            <w:bottom w:val="none" w:sz="0" w:space="0" w:color="auto"/>
            <w:right w:val="none" w:sz="0" w:space="0" w:color="auto"/>
          </w:divBdr>
        </w:div>
        <w:div w:id="1483346214">
          <w:marLeft w:val="0"/>
          <w:marRight w:val="0"/>
          <w:marTop w:val="0"/>
          <w:marBottom w:val="0"/>
          <w:divBdr>
            <w:top w:val="none" w:sz="0" w:space="0" w:color="auto"/>
            <w:left w:val="none" w:sz="0" w:space="0" w:color="auto"/>
            <w:bottom w:val="none" w:sz="0" w:space="0" w:color="auto"/>
            <w:right w:val="none" w:sz="0" w:space="0" w:color="auto"/>
          </w:divBdr>
        </w:div>
        <w:div w:id="1767846463">
          <w:marLeft w:val="0"/>
          <w:marRight w:val="0"/>
          <w:marTop w:val="0"/>
          <w:marBottom w:val="0"/>
          <w:divBdr>
            <w:top w:val="none" w:sz="0" w:space="0" w:color="auto"/>
            <w:left w:val="none" w:sz="0" w:space="0" w:color="auto"/>
            <w:bottom w:val="none" w:sz="0" w:space="0" w:color="auto"/>
            <w:right w:val="none" w:sz="0" w:space="0" w:color="auto"/>
          </w:divBdr>
        </w:div>
      </w:divsChild>
    </w:div>
    <w:div w:id="1452440049">
      <w:bodyDiv w:val="1"/>
      <w:marLeft w:val="0"/>
      <w:marRight w:val="0"/>
      <w:marTop w:val="0"/>
      <w:marBottom w:val="0"/>
      <w:divBdr>
        <w:top w:val="none" w:sz="0" w:space="0" w:color="auto"/>
        <w:left w:val="none" w:sz="0" w:space="0" w:color="auto"/>
        <w:bottom w:val="none" w:sz="0" w:space="0" w:color="auto"/>
        <w:right w:val="none" w:sz="0" w:space="0" w:color="auto"/>
      </w:divBdr>
    </w:div>
    <w:div w:id="1470902582">
      <w:bodyDiv w:val="1"/>
      <w:marLeft w:val="0"/>
      <w:marRight w:val="0"/>
      <w:marTop w:val="0"/>
      <w:marBottom w:val="0"/>
      <w:divBdr>
        <w:top w:val="none" w:sz="0" w:space="0" w:color="auto"/>
        <w:left w:val="none" w:sz="0" w:space="0" w:color="auto"/>
        <w:bottom w:val="none" w:sz="0" w:space="0" w:color="auto"/>
        <w:right w:val="none" w:sz="0" w:space="0" w:color="auto"/>
      </w:divBdr>
    </w:div>
    <w:div w:id="1487472242">
      <w:bodyDiv w:val="1"/>
      <w:marLeft w:val="0"/>
      <w:marRight w:val="0"/>
      <w:marTop w:val="0"/>
      <w:marBottom w:val="0"/>
      <w:divBdr>
        <w:top w:val="none" w:sz="0" w:space="0" w:color="auto"/>
        <w:left w:val="none" w:sz="0" w:space="0" w:color="auto"/>
        <w:bottom w:val="none" w:sz="0" w:space="0" w:color="auto"/>
        <w:right w:val="none" w:sz="0" w:space="0" w:color="auto"/>
      </w:divBdr>
    </w:div>
    <w:div w:id="1680279980">
      <w:bodyDiv w:val="1"/>
      <w:marLeft w:val="0"/>
      <w:marRight w:val="0"/>
      <w:marTop w:val="0"/>
      <w:marBottom w:val="0"/>
      <w:divBdr>
        <w:top w:val="none" w:sz="0" w:space="0" w:color="auto"/>
        <w:left w:val="none" w:sz="0" w:space="0" w:color="auto"/>
        <w:bottom w:val="none" w:sz="0" w:space="0" w:color="auto"/>
        <w:right w:val="none" w:sz="0" w:space="0" w:color="auto"/>
      </w:divBdr>
    </w:div>
    <w:div w:id="1739865754">
      <w:bodyDiv w:val="1"/>
      <w:marLeft w:val="0"/>
      <w:marRight w:val="0"/>
      <w:marTop w:val="0"/>
      <w:marBottom w:val="0"/>
      <w:divBdr>
        <w:top w:val="none" w:sz="0" w:space="0" w:color="auto"/>
        <w:left w:val="none" w:sz="0" w:space="0" w:color="auto"/>
        <w:bottom w:val="none" w:sz="0" w:space="0" w:color="auto"/>
        <w:right w:val="none" w:sz="0" w:space="0" w:color="auto"/>
      </w:divBdr>
    </w:div>
    <w:div w:id="1760328773">
      <w:bodyDiv w:val="1"/>
      <w:marLeft w:val="0"/>
      <w:marRight w:val="0"/>
      <w:marTop w:val="0"/>
      <w:marBottom w:val="0"/>
      <w:divBdr>
        <w:top w:val="none" w:sz="0" w:space="0" w:color="auto"/>
        <w:left w:val="none" w:sz="0" w:space="0" w:color="auto"/>
        <w:bottom w:val="none" w:sz="0" w:space="0" w:color="auto"/>
        <w:right w:val="none" w:sz="0" w:space="0" w:color="auto"/>
      </w:divBdr>
    </w:div>
    <w:div w:id="1982689972">
      <w:bodyDiv w:val="1"/>
      <w:marLeft w:val="0"/>
      <w:marRight w:val="0"/>
      <w:marTop w:val="0"/>
      <w:marBottom w:val="0"/>
      <w:divBdr>
        <w:top w:val="none" w:sz="0" w:space="0" w:color="auto"/>
        <w:left w:val="none" w:sz="0" w:space="0" w:color="auto"/>
        <w:bottom w:val="none" w:sz="0" w:space="0" w:color="auto"/>
        <w:right w:val="none" w:sz="0" w:space="0" w:color="auto"/>
      </w:divBdr>
    </w:div>
    <w:div w:id="2044864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ble.usccb.org/bible/acts/2"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A41B41AFEC3E4A944A0CDE50ECD0A2" ma:contentTypeVersion="18" ma:contentTypeDescription="Create a new document." ma:contentTypeScope="" ma:versionID="9861ddc3d780f2ced61e767dc89db9c4">
  <xsd:schema xmlns:xsd="http://www.w3.org/2001/XMLSchema" xmlns:xs="http://www.w3.org/2001/XMLSchema" xmlns:p="http://schemas.microsoft.com/office/2006/metadata/properties" xmlns:ns2="732c827a-9667-42dd-a050-be2bdafb80eb" xmlns:ns3="bcb8602c-c2e5-44c8-b330-cc9ba4ff4ecb" targetNamespace="http://schemas.microsoft.com/office/2006/metadata/properties" ma:root="true" ma:fieldsID="3d9499cccf6282cb109f620434850a29" ns2:_="" ns3:_="">
    <xsd:import namespace="732c827a-9667-42dd-a050-be2bdafb80eb"/>
    <xsd:import namespace="bcb8602c-c2e5-44c8-b330-cc9ba4ff4e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c827a-9667-42dd-a050-be2bdafb8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ebcbba-95be-4cbe-8ddc-a449703ab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8602c-c2e5-44c8-b330-cc9ba4ff4e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4d3bdf-42cf-43c2-9e06-bbab2eb271bd}" ma:internalName="TaxCatchAll" ma:showField="CatchAllData" ma:web="bcb8602c-c2e5-44c8-b330-cc9ba4ff4e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2c827a-9667-42dd-a050-be2bdafb80eb">
      <Terms xmlns="http://schemas.microsoft.com/office/infopath/2007/PartnerControls"/>
    </lcf76f155ced4ddcb4097134ff3c332f>
    <TaxCatchAll xmlns="bcb8602c-c2e5-44c8-b330-cc9ba4ff4ecb" xsi:nil="true"/>
  </documentManagement>
</p:properties>
</file>

<file path=customXml/itemProps1.xml><?xml version="1.0" encoding="utf-8"?>
<ds:datastoreItem xmlns:ds="http://schemas.openxmlformats.org/officeDocument/2006/customXml" ds:itemID="{15B3405B-2400-43F1-B200-8E65F9196233}">
  <ds:schemaRefs>
    <ds:schemaRef ds:uri="http://schemas.openxmlformats.org/officeDocument/2006/bibliography"/>
  </ds:schemaRefs>
</ds:datastoreItem>
</file>

<file path=customXml/itemProps2.xml><?xml version="1.0" encoding="utf-8"?>
<ds:datastoreItem xmlns:ds="http://schemas.openxmlformats.org/officeDocument/2006/customXml" ds:itemID="{FFEE7558-72A4-4932-9E06-D12B8BA8932B}"/>
</file>

<file path=customXml/itemProps3.xml><?xml version="1.0" encoding="utf-8"?>
<ds:datastoreItem xmlns:ds="http://schemas.openxmlformats.org/officeDocument/2006/customXml" ds:itemID="{0A77CA59-2C32-4E6C-9DE1-EDC335678C1A}"/>
</file>

<file path=customXml/itemProps4.xml><?xml version="1.0" encoding="utf-8"?>
<ds:datastoreItem xmlns:ds="http://schemas.openxmlformats.org/officeDocument/2006/customXml" ds:itemID="{26E6F849-EB9D-41EA-BC45-F0382BF78184}"/>
</file>

<file path=docProps/app.xml><?xml version="1.0" encoding="utf-8"?>
<Properties xmlns="http://schemas.openxmlformats.org/officeDocument/2006/extended-properties" xmlns:vt="http://schemas.openxmlformats.org/officeDocument/2006/docPropsVTypes">
  <Template>Normal</Template>
  <TotalTime>5</TotalTime>
  <Pages>2</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E-LetterHead</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E-LetterHead</dc:title>
  <dc:creator>Ouellette, Rick</dc:creator>
  <cp:lastModifiedBy>Ouellette, Rick</cp:lastModifiedBy>
  <cp:revision>2</cp:revision>
  <cp:lastPrinted>2025-01-21T21:28:00Z</cp:lastPrinted>
  <dcterms:created xsi:type="dcterms:W3CDTF">2025-01-21T21:33:00Z</dcterms:created>
  <dcterms:modified xsi:type="dcterms:W3CDTF">2025-01-21T21:33:00Z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2019-03-05T00:00:00Z</vt:filetime>
  </property>
  <property fmtid="{D5CDD505-2E9C-101B-9397-08002B2CF9AE}" pid="3" name="LastSaved">
    <vt:filetime>2022-12-01T00:00:00Z</vt:filetime>
  </property>
  <property fmtid="{D5CDD505-2E9C-101B-9397-08002B2CF9AE}" pid="4" name="ContentTypeId">
    <vt:lpwstr>0x01010075A41B41AFEC3E4A944A0CDE50ECD0A2</vt:lpwstr>
  </property>
</Properties>
</file>